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7861"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72DB112E"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592EF9E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7A373923"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3397E276"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64D78E53"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3C7BEE9A"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797D6BB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pn</w:t>
      </w:r>
      <w:r w:rsidR="00D028D9">
        <w:rPr>
          <w:rFonts w:ascii="Times New Roman" w:eastAsia="Calibri" w:hAnsi="Times New Roman" w:cs="Times New Roman"/>
          <w:b/>
          <w:color w:val="000000"/>
          <w:sz w:val="28"/>
          <w:szCs w:val="28"/>
        </w:rPr>
        <w:t>.</w:t>
      </w:r>
      <w:r w:rsidRPr="00983B8D">
        <w:rPr>
          <w:rFonts w:ascii="Times New Roman" w:eastAsia="Calibri" w:hAnsi="Times New Roman" w:cs="Times New Roman"/>
          <w:b/>
          <w:color w:val="000000"/>
          <w:sz w:val="28"/>
          <w:szCs w:val="28"/>
        </w:rPr>
        <w:t xml:space="preserve">:  </w:t>
      </w:r>
      <w:r w:rsidR="00D028D9" w:rsidRPr="00D028D9">
        <w:rPr>
          <w:rFonts w:ascii="Times New Roman" w:eastAsia="Calibri" w:hAnsi="Times New Roman" w:cs="Times New Roman"/>
          <w:b/>
          <w:color w:val="000000"/>
          <w:sz w:val="28"/>
          <w:szCs w:val="28"/>
        </w:rPr>
        <w:t>Wykonanie projektu odwodnienia rejonu ul. Kopernika w Gierałtowicach, z tytułu naprawy szkody spowodowanej ruchem zakładu górniczego PGG S.A. Oddział KWK Sośnica</w:t>
      </w:r>
    </w:p>
    <w:p w14:paraId="5B9A99FB" w14:textId="77777777" w:rsidR="00D028D9" w:rsidRPr="00D028D9" w:rsidRDefault="00983B8D" w:rsidP="00D028D9">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D028D9" w:rsidRPr="00D028D9">
        <w:rPr>
          <w:rFonts w:ascii="Times New Roman" w:eastAsia="Calibri" w:hAnsi="Times New Roman" w:cs="Times New Roman"/>
          <w:b/>
          <w:color w:val="000000"/>
          <w:sz w:val="28"/>
          <w:szCs w:val="28"/>
        </w:rPr>
        <w:t>412501883</w:t>
      </w:r>
    </w:p>
    <w:p w14:paraId="55122319"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p>
    <w:p w14:paraId="33D96C05"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p>
    <w:p w14:paraId="3711D1E9"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41AEA62B"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6429A73F"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D01FDBF"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40704468"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2DFD1037"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6063DDED"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7245C607" w14:textId="0A1115A1"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9CB0130" w14:textId="6D752152"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Pr="00737561">
              <w:rPr>
                <w:rFonts w:ascii="Times New Roman" w:eastAsia="Times New Roman" w:hAnsi="Times New Roman" w:cs="Times New Roman"/>
                <w:noProof/>
                <w:sz w:val="20"/>
                <w:szCs w:val="20"/>
                <w:lang w:eastAsia="pl-PL"/>
              </w:rPr>
              <w:t>Część II. Postępowanie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BF97802" w14:textId="3B6A2898"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Pr="00737561">
              <w:rPr>
                <w:rFonts w:ascii="Times New Roman" w:eastAsia="Times New Roman" w:hAnsi="Times New Roman" w:cs="Times New Roman"/>
                <w:noProof/>
                <w:sz w:val="20"/>
                <w:szCs w:val="20"/>
                <w:lang w:eastAsia="pl-PL"/>
              </w:rPr>
              <w:t>Część III. Przedmiot zamówienia. Termin wykonania.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2C7DE262" w14:textId="1C5DF1EE"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Pr="00737561">
              <w:rPr>
                <w:rFonts w:ascii="Times New Roman" w:eastAsia="Times New Roman" w:hAnsi="Times New Roman" w:cs="Times New Roman"/>
                <w:noProof/>
                <w:sz w:val="20"/>
                <w:szCs w:val="20"/>
                <w:lang w:eastAsia="pl-PL"/>
              </w:rPr>
              <w:t>Część IV. Oferty częściowe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7462949A" w14:textId="19BE452C"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Pr="00737561">
              <w:rPr>
                <w:rFonts w:ascii="Times New Roman" w:eastAsia="Times New Roman" w:hAnsi="Times New Roman" w:cs="Times New Roman"/>
                <w:noProof/>
                <w:sz w:val="20"/>
                <w:szCs w:val="20"/>
                <w:lang w:eastAsia="pl-PL"/>
              </w:rPr>
              <w:t>Część V. Kwalifikacja podmiotowa Wykonawców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04EBD155" w14:textId="7A191B35"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Pr="00737561">
              <w:rPr>
                <w:rFonts w:ascii="Times New Roman" w:eastAsia="Times New Roman" w:hAnsi="Times New Roman" w:cs="Times New Roman"/>
                <w:noProof/>
                <w:sz w:val="20"/>
                <w:szCs w:val="20"/>
                <w:lang w:eastAsia="pl-PL"/>
              </w:rPr>
              <w:t>Część VI. Wykonawcy występujący wspólnie (konsorcjum):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65CA673E" w14:textId="16CF352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Pr="00737561">
              <w:rPr>
                <w:rFonts w:ascii="Times New Roman" w:eastAsia="Times New Roman" w:hAnsi="Times New Roman" w:cs="Times New Roman"/>
                <w:noProof/>
                <w:sz w:val="20"/>
                <w:szCs w:val="20"/>
                <w:lang w:eastAsia="pl-PL"/>
              </w:rPr>
              <w:t>Część VII. Udostępnienie zasobów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20E7ACA9" w14:textId="2249A59A"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Pr="00737561">
              <w:rPr>
                <w:rFonts w:ascii="Times New Roman" w:eastAsia="Times New Roman" w:hAnsi="Times New Roman" w:cs="Times New Roman"/>
                <w:noProof/>
                <w:sz w:val="20"/>
                <w:szCs w:val="20"/>
                <w:lang w:eastAsia="pl-PL"/>
              </w:rPr>
              <w:t>Część VIII. Podmiotowe środki dowodowe.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9</w:t>
            </w:r>
            <w:r w:rsidRPr="00983B8D">
              <w:rPr>
                <w:rFonts w:ascii="Times New Roman" w:eastAsia="Times New Roman" w:hAnsi="Times New Roman" w:cs="Times New Roman"/>
                <w:noProof/>
                <w:webHidden/>
                <w:sz w:val="20"/>
                <w:szCs w:val="20"/>
                <w:lang w:eastAsia="pl-PL"/>
              </w:rPr>
              <w:fldChar w:fldCharType="end"/>
            </w:r>
          </w:hyperlink>
        </w:p>
        <w:p w14:paraId="72D7A1E3" w14:textId="3085882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Pr="00737561">
              <w:rPr>
                <w:rFonts w:ascii="Times New Roman" w:eastAsia="Times New Roman" w:hAnsi="Times New Roman" w:cs="Times New Roman"/>
                <w:noProof/>
                <w:sz w:val="20"/>
                <w:szCs w:val="20"/>
                <w:lang w:eastAsia="pl-PL"/>
              </w:rPr>
              <w:t>Część IX. Przedmiotowe środki dowodowe oraz pozostałe dokumenty i oświadczenia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13</w:t>
            </w:r>
            <w:r w:rsidRPr="00983B8D">
              <w:rPr>
                <w:rFonts w:ascii="Times New Roman" w:eastAsia="Times New Roman" w:hAnsi="Times New Roman" w:cs="Times New Roman"/>
                <w:noProof/>
                <w:webHidden/>
                <w:sz w:val="20"/>
                <w:szCs w:val="20"/>
                <w:lang w:eastAsia="pl-PL"/>
              </w:rPr>
              <w:fldChar w:fldCharType="end"/>
            </w:r>
          </w:hyperlink>
        </w:p>
        <w:p w14:paraId="556A8124" w14:textId="5A983206"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Pr="00737561">
              <w:rPr>
                <w:rFonts w:ascii="Times New Roman" w:eastAsia="Times New Roman" w:hAnsi="Times New Roman" w:cs="Times New Roman"/>
                <w:noProof/>
                <w:sz w:val="20"/>
                <w:szCs w:val="20"/>
                <w:lang w:eastAsia="pl-PL"/>
              </w:rPr>
              <w:t>Część X.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71E92FB2" w14:textId="457CD8EC"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Pr="00737561">
              <w:rPr>
                <w:rFonts w:ascii="Times New Roman" w:eastAsia="Times New Roman" w:hAnsi="Times New Roman" w:cs="Times New Roman"/>
                <w:noProof/>
                <w:sz w:val="20"/>
                <w:szCs w:val="20"/>
                <w:lang w:eastAsia="pl-PL"/>
              </w:rPr>
              <w:t>Część XI. Wadium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19D7B5E7" w14:textId="036E8D3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Pr="00737561">
              <w:rPr>
                <w:rFonts w:ascii="Times New Roman" w:eastAsia="Times New Roman" w:hAnsi="Times New Roman" w:cs="Times New Roman"/>
                <w:noProof/>
                <w:sz w:val="20"/>
                <w:szCs w:val="20"/>
                <w:lang w:eastAsia="pl-PL"/>
              </w:rPr>
              <w:t>Część XII. Opis sposobu przygotowania oferty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036A2AAD" w14:textId="65364D9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1AF3D477" w14:textId="15278C0C"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172A93C1" w14:textId="5CA7C4E4"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Pr="00737561">
              <w:rPr>
                <w:rFonts w:ascii="Times New Roman" w:eastAsia="Times New Roman" w:hAnsi="Times New Roman" w:cs="Times New Roman"/>
                <w:noProof/>
                <w:sz w:val="20"/>
                <w:szCs w:val="20"/>
                <w:lang w:eastAsia="pl-PL"/>
              </w:rPr>
              <w:t>Część XV. Opis sposobu obliczenia ceny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57730145" w14:textId="4E427E2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Pr="00737561">
              <w:rPr>
                <w:rFonts w:ascii="Times New Roman" w:eastAsia="Times New Roman" w:hAnsi="Times New Roman" w:cs="Times New Roman"/>
                <w:noProof/>
                <w:sz w:val="20"/>
                <w:szCs w:val="20"/>
                <w:lang w:eastAsia="pl-PL"/>
              </w:rPr>
              <w:t>Część XVI. Kryteria oceny ofert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720489B5" w14:textId="44562130"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Pr="00737561">
              <w:rPr>
                <w:rFonts w:ascii="Times New Roman" w:eastAsia="Times New Roman" w:hAnsi="Times New Roman" w:cs="Times New Roman"/>
                <w:noProof/>
                <w:sz w:val="20"/>
                <w:szCs w:val="20"/>
                <w:lang w:eastAsia="pl-PL"/>
              </w:rPr>
              <w:t>Część XVII. Aukcja elektroniczna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3323D632" w14:textId="4A2084E5"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Pr="00737561">
              <w:rPr>
                <w:rFonts w:ascii="Times New Roman" w:eastAsia="Times New Roman" w:hAnsi="Times New Roman" w:cs="Times New Roman"/>
                <w:noProof/>
                <w:sz w:val="20"/>
                <w:szCs w:val="20"/>
                <w:lang w:eastAsia="pl-PL"/>
              </w:rPr>
              <w:t>Część XVIII. Kolejność podejmowania czynności przez Zamawiającego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00DD164F" w14:textId="2A216384"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Pr="00737561">
              <w:rPr>
                <w:rFonts w:ascii="Times New Roman" w:eastAsia="Times New Roman" w:hAnsi="Times New Roman" w:cs="Times New Roman"/>
                <w:noProof/>
                <w:sz w:val="20"/>
                <w:szCs w:val="20"/>
                <w:lang w:eastAsia="pl-PL"/>
              </w:rPr>
              <w:t>Część XIX.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3CAD7585" w14:textId="60936AF5"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Pr="00737561">
              <w:rPr>
                <w:rFonts w:ascii="Times New Roman" w:eastAsia="Times New Roman" w:hAnsi="Times New Roman" w:cs="Times New Roman"/>
                <w:noProof/>
                <w:sz w:val="20"/>
                <w:szCs w:val="20"/>
                <w:lang w:eastAsia="pl-PL"/>
              </w:rPr>
              <w:t>Część XX. Istotne postanowienia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65823839" w14:textId="19351B9F"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Pr="00737561">
              <w:rPr>
                <w:rFonts w:ascii="Times New Roman" w:eastAsia="Times New Roman" w:hAnsi="Times New Roman" w:cs="Times New Roman"/>
                <w:noProof/>
                <w:sz w:val="20"/>
                <w:szCs w:val="20"/>
                <w:lang w:eastAsia="pl-PL"/>
              </w:rPr>
              <w:t>Część XXI. Formalności, jakie należy dopełnić przed zawarciem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4FB3BDE5" w14:textId="0BAF49AD"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Pr="00737561">
              <w:rPr>
                <w:rFonts w:ascii="Times New Roman" w:eastAsia="Times New Roman" w:hAnsi="Times New Roman" w:cs="Times New Roman"/>
                <w:noProof/>
                <w:sz w:val="20"/>
                <w:szCs w:val="20"/>
                <w:lang w:eastAsia="pl-PL"/>
              </w:rPr>
              <w:t>Część XXII. Pouczenie o środkach ochrony prawnej.</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3D88D634" w14:textId="4038B4E5"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Pr="00737561">
              <w:rPr>
                <w:rFonts w:ascii="Times New Roman" w:eastAsia="Times New Roman" w:hAnsi="Times New Roman" w:cs="Times New Roman"/>
                <w:noProof/>
                <w:sz w:val="20"/>
                <w:szCs w:val="20"/>
                <w:lang w:eastAsia="pl-PL"/>
              </w:rPr>
              <w:t>Wykaz załączników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458E64D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02BEEDFD"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71BCB5A2"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6F9106EE"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29C3CBC7"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576D59BF"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1918E708"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6B63CDEF"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6EE03438"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Pr="00983B8D">
        <w:rPr>
          <w:rFonts w:ascii="Times New Roman" w:eastAsia="Times New Roman" w:hAnsi="Times New Roman" w:cs="Times New Roman"/>
          <w:bCs/>
          <w:sz w:val="24"/>
          <w:szCs w:val="24"/>
          <w:lang w:eastAsia="pl-PL"/>
        </w:rPr>
        <w:t>40 - 039 Katowice, ul. Powstańców 30</w:t>
      </w:r>
    </w:p>
    <w:p w14:paraId="2A4045DA" w14:textId="77777777"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7EC47942"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526CDA9A"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350B2914"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0833A3A9" w14:textId="77777777" w:rsidR="00983B8D" w:rsidRPr="00D028D9" w:rsidRDefault="00983B8D" w:rsidP="00D028D9">
      <w:pPr>
        <w:spacing w:after="0" w:line="240" w:lineRule="auto"/>
        <w:jc w:val="both"/>
        <w:rPr>
          <w:rFonts w:ascii="Times New Roman" w:eastAsia="Times New Roman" w:hAnsi="Times New Roman" w:cs="Times New Roman"/>
          <w:b/>
          <w:iCs/>
          <w:sz w:val="24"/>
          <w:szCs w:val="24"/>
          <w:lang w:eastAsia="pl-PL"/>
        </w:rPr>
      </w:pPr>
      <w:r w:rsidRPr="00D028D9">
        <w:rPr>
          <w:rFonts w:ascii="Times New Roman" w:eastAsia="Times New Roman" w:hAnsi="Times New Roman" w:cs="Times New Roman"/>
          <w:b/>
          <w:iCs/>
          <w:sz w:val="24"/>
          <w:szCs w:val="24"/>
          <w:lang w:eastAsia="pl-PL"/>
        </w:rPr>
        <w:t xml:space="preserve">Oddział  </w:t>
      </w:r>
      <w:r w:rsidR="00D028D9" w:rsidRPr="00D028D9">
        <w:rPr>
          <w:rFonts w:ascii="Times New Roman" w:eastAsia="Times New Roman" w:hAnsi="Times New Roman" w:cs="Times New Roman"/>
          <w:b/>
          <w:iCs/>
          <w:sz w:val="24"/>
          <w:szCs w:val="24"/>
          <w:lang w:eastAsia="pl-PL"/>
        </w:rPr>
        <w:t>KWK Sośnica</w:t>
      </w:r>
    </w:p>
    <w:p w14:paraId="401A3122" w14:textId="77777777" w:rsidR="00983B8D" w:rsidRPr="00983B8D" w:rsidRDefault="00D028D9" w:rsidP="00D028D9">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ul. Błonie 6</w:t>
      </w:r>
    </w:p>
    <w:p w14:paraId="47DBBBAB" w14:textId="77777777" w:rsidR="00983B8D" w:rsidRPr="00983B8D" w:rsidRDefault="00D028D9" w:rsidP="00D028D9">
      <w:pPr>
        <w:spacing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44-103 Gliwice</w:t>
      </w:r>
    </w:p>
    <w:p w14:paraId="53BB728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5926667C"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31368607"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13C0925D"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5DBBA8C4"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03463CC6"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38963C0A"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768A29BE"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2D705443"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495D5A18"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1D5616B3" w14:textId="7ACA4843" w:rsidR="00983B8D" w:rsidRPr="0054282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bookmarkStart w:id="10" w:name="_Hlk216697845"/>
      <w:r w:rsidR="00D028D9" w:rsidRPr="00D028D9">
        <w:rPr>
          <w:rFonts w:ascii="Times New Roman" w:eastAsia="Times New Roman" w:hAnsi="Times New Roman" w:cs="Times New Roman"/>
          <w:sz w:val="24"/>
          <w:szCs w:val="24"/>
          <w:lang w:eastAsia="pl-PL"/>
        </w:rPr>
        <w:t xml:space="preserve">Wykonanie projektu odwodnienia rejonu ul. Kopernika </w:t>
      </w:r>
      <w:r w:rsidR="00D028D9">
        <w:rPr>
          <w:rFonts w:ascii="Times New Roman" w:eastAsia="Times New Roman" w:hAnsi="Times New Roman" w:cs="Times New Roman"/>
          <w:sz w:val="24"/>
          <w:szCs w:val="24"/>
          <w:lang w:eastAsia="pl-PL"/>
        </w:rPr>
        <w:br/>
      </w:r>
      <w:r w:rsidR="00D028D9" w:rsidRPr="00D028D9">
        <w:rPr>
          <w:rFonts w:ascii="Times New Roman" w:eastAsia="Times New Roman" w:hAnsi="Times New Roman" w:cs="Times New Roman"/>
          <w:sz w:val="24"/>
          <w:szCs w:val="24"/>
          <w:lang w:eastAsia="pl-PL"/>
        </w:rPr>
        <w:t>w Gierałtowicach, z tytułu naprawy szkody spowodowanej ruchem zakładu górniczego PGG S.A. Oddział KWK Sośnica</w:t>
      </w:r>
      <w:r w:rsidR="0054282D">
        <w:rPr>
          <w:rFonts w:ascii="Times New Roman" w:eastAsia="Times New Roman" w:hAnsi="Times New Roman" w:cs="Times New Roman"/>
          <w:sz w:val="24"/>
          <w:szCs w:val="24"/>
          <w:lang w:eastAsia="pl-PL"/>
        </w:rPr>
        <w:t>.</w:t>
      </w:r>
    </w:p>
    <w:p w14:paraId="6B8EB338" w14:textId="46F4A954" w:rsidR="0054282D" w:rsidRPr="0054282D" w:rsidRDefault="0054282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Zamówienie podzielono na dwa etapy realizacji:</w:t>
      </w:r>
    </w:p>
    <w:p w14:paraId="5461828D" w14:textId="70E130CC" w:rsidR="0054282D" w:rsidRDefault="0054282D" w:rsidP="008B415D">
      <w:pPr>
        <w:pStyle w:val="Akapitzlist"/>
        <w:numPr>
          <w:ilvl w:val="1"/>
          <w:numId w:val="1"/>
        </w:numPr>
        <w:spacing w:before="120" w:line="312" w:lineRule="auto"/>
        <w:jc w:val="both"/>
        <w:rPr>
          <w:bCs/>
        </w:rPr>
      </w:pPr>
      <w:r w:rsidRPr="0054282D">
        <w:rPr>
          <w:bCs/>
        </w:rPr>
        <w:t xml:space="preserve">Etap I obejmuje wykonanie projektu odwodnienia rejonu ul. Kopernika </w:t>
      </w:r>
      <w:r>
        <w:rPr>
          <w:bCs/>
        </w:rPr>
        <w:br/>
      </w:r>
      <w:r w:rsidRPr="0054282D">
        <w:rPr>
          <w:bCs/>
        </w:rPr>
        <w:t>w Gierałtowicach</w:t>
      </w:r>
      <w:r>
        <w:rPr>
          <w:bCs/>
        </w:rPr>
        <w:t>;</w:t>
      </w:r>
    </w:p>
    <w:p w14:paraId="20E91F0E" w14:textId="45EEDD5D" w:rsidR="0054282D" w:rsidRPr="0054282D" w:rsidRDefault="0054282D" w:rsidP="008B415D">
      <w:pPr>
        <w:pStyle w:val="Akapitzlist"/>
        <w:numPr>
          <w:ilvl w:val="1"/>
          <w:numId w:val="1"/>
        </w:numPr>
        <w:spacing w:before="120" w:line="312" w:lineRule="auto"/>
        <w:jc w:val="both"/>
        <w:rPr>
          <w:bCs/>
        </w:rPr>
      </w:pPr>
      <w:r w:rsidRPr="0054282D">
        <w:rPr>
          <w:bCs/>
        </w:rPr>
        <w:t>Etap I</w:t>
      </w:r>
      <w:r>
        <w:rPr>
          <w:bCs/>
        </w:rPr>
        <w:t>I</w:t>
      </w:r>
      <w:r w:rsidRPr="0054282D">
        <w:rPr>
          <w:bCs/>
        </w:rPr>
        <w:t xml:space="preserve"> obejmuje</w:t>
      </w:r>
      <w:r>
        <w:rPr>
          <w:bCs/>
        </w:rPr>
        <w:t xml:space="preserve"> sprawowanie nadzoru autorskiego nad procesem budowlanym związanym z realizacją projektu</w:t>
      </w:r>
      <w:r w:rsidR="00860F08">
        <w:rPr>
          <w:bCs/>
        </w:rPr>
        <w:t>.</w:t>
      </w:r>
      <w:r>
        <w:rPr>
          <w:bCs/>
        </w:rPr>
        <w:t xml:space="preserve">  </w:t>
      </w:r>
    </w:p>
    <w:bookmarkEnd w:id="10"/>
    <w:p w14:paraId="0AB18B8D" w14:textId="77777777" w:rsidR="00983B8D" w:rsidRPr="00070C39"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070C39">
        <w:rPr>
          <w:rFonts w:ascii="Times New Roman" w:eastAsia="Times New Roman" w:hAnsi="Times New Roman" w:cs="Times New Roman"/>
          <w:sz w:val="24"/>
          <w:szCs w:val="24"/>
          <w:lang w:eastAsia="pl-PL"/>
        </w:rPr>
        <w:t xml:space="preserve">Szczegółowy opis przedmiotu zamówienia (dalej SOPZ) zawarty jest w </w:t>
      </w:r>
      <w:r w:rsidRPr="00070C39">
        <w:rPr>
          <w:rFonts w:ascii="Times New Roman" w:eastAsia="Times New Roman" w:hAnsi="Times New Roman" w:cs="Times New Roman"/>
          <w:b/>
          <w:bCs/>
          <w:iCs/>
          <w:sz w:val="24"/>
          <w:szCs w:val="24"/>
          <w:lang w:eastAsia="pl-PL"/>
        </w:rPr>
        <w:t>Załączniku nr 1</w:t>
      </w:r>
      <w:r w:rsidRPr="00070C39">
        <w:rPr>
          <w:rFonts w:ascii="Times New Roman" w:eastAsia="Times New Roman" w:hAnsi="Times New Roman" w:cs="Times New Roman"/>
          <w:b/>
          <w:bCs/>
          <w:sz w:val="24"/>
          <w:szCs w:val="24"/>
          <w:lang w:eastAsia="pl-PL"/>
        </w:rPr>
        <w:t xml:space="preserve"> do SWZ.</w:t>
      </w:r>
    </w:p>
    <w:p w14:paraId="58434E61" w14:textId="24C13545" w:rsidR="00983B8D" w:rsidRPr="00070C39"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070C39">
        <w:rPr>
          <w:rFonts w:ascii="Times New Roman" w:eastAsia="Times New Roman" w:hAnsi="Times New Roman" w:cs="Times New Roman"/>
          <w:sz w:val="24"/>
          <w:szCs w:val="24"/>
          <w:lang w:eastAsia="pl-PL"/>
        </w:rPr>
        <w:t>Kody CPV:</w:t>
      </w:r>
      <w:r w:rsidR="00070C39" w:rsidRPr="00070C39">
        <w:t xml:space="preserve"> </w:t>
      </w:r>
      <w:r w:rsidR="00070C39" w:rsidRPr="00860F08">
        <w:rPr>
          <w:rFonts w:ascii="Times New Roman" w:eastAsia="Times New Roman" w:hAnsi="Times New Roman" w:cs="Times New Roman"/>
          <w:sz w:val="24"/>
          <w:szCs w:val="24"/>
          <w:lang w:eastAsia="pl-PL"/>
        </w:rPr>
        <w:t>74232200</w:t>
      </w:r>
      <w:r w:rsidR="00070C39" w:rsidRPr="00070C39">
        <w:rPr>
          <w:rFonts w:ascii="Times New Roman" w:eastAsia="Times New Roman" w:hAnsi="Times New Roman" w:cs="Times New Roman"/>
          <w:sz w:val="24"/>
          <w:szCs w:val="24"/>
          <w:lang w:eastAsia="pl-PL"/>
        </w:rPr>
        <w:t xml:space="preserve"> – Usługi inżynierii projektowej w zakresie inżynierii lądowej </w:t>
      </w:r>
      <w:r w:rsidR="00070C39">
        <w:rPr>
          <w:rFonts w:ascii="Times New Roman" w:eastAsia="Times New Roman" w:hAnsi="Times New Roman" w:cs="Times New Roman"/>
          <w:sz w:val="24"/>
          <w:szCs w:val="24"/>
          <w:lang w:eastAsia="pl-PL"/>
        </w:rPr>
        <w:br/>
      </w:r>
      <w:r w:rsidR="00070C39" w:rsidRPr="00070C39">
        <w:rPr>
          <w:rFonts w:ascii="Times New Roman" w:eastAsia="Times New Roman" w:hAnsi="Times New Roman" w:cs="Times New Roman"/>
          <w:sz w:val="24"/>
          <w:szCs w:val="24"/>
          <w:lang w:eastAsia="pl-PL"/>
        </w:rPr>
        <w:t>i wodnej.</w:t>
      </w:r>
    </w:p>
    <w:p w14:paraId="2922B4E2"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33820D2E"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148612271"/>
      <w:r w:rsidRPr="00983B8D">
        <w:rPr>
          <w:rFonts w:ascii="Times New Roman" w:eastAsia="Times New Roman" w:hAnsi="Times New Roman" w:cs="Times New Roman"/>
          <w:b/>
          <w:bCs/>
          <w:sz w:val="24"/>
          <w:szCs w:val="24"/>
          <w:lang w:eastAsia="pl-PL"/>
        </w:rPr>
        <w:t>Część IV. Oferty częściowe</w:t>
      </w:r>
      <w:bookmarkEnd w:id="11"/>
      <w:bookmarkEnd w:id="12"/>
      <w:bookmarkEnd w:id="13"/>
    </w:p>
    <w:p w14:paraId="1F4077B4"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073CEDA4"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4775575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148612272"/>
      <w:r w:rsidRPr="00983B8D">
        <w:rPr>
          <w:rFonts w:ascii="Times New Roman" w:eastAsia="Times New Roman" w:hAnsi="Times New Roman" w:cs="Times New Roman"/>
          <w:b/>
          <w:bCs/>
          <w:sz w:val="24"/>
          <w:szCs w:val="24"/>
          <w:lang w:eastAsia="pl-PL"/>
        </w:rPr>
        <w:t>Część V. Kwalifikacja podmiotowa Wykonawców</w:t>
      </w:r>
      <w:bookmarkEnd w:id="14"/>
      <w:bookmarkEnd w:id="15"/>
      <w:bookmarkEnd w:id="16"/>
    </w:p>
    <w:p w14:paraId="7BA559C2"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1171528D"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983B8D">
        <w:rPr>
          <w:rFonts w:ascii="Times New Roman" w:eastAsia="Times New Roman" w:hAnsi="Times New Roman" w:cs="Times New Roman"/>
          <w:sz w:val="24"/>
          <w:szCs w:val="24"/>
          <w:lang w:eastAsia="pl-PL"/>
        </w:rPr>
        <w:t>Wykluczeniu z postępowania podlega Wykonawca:</w:t>
      </w:r>
    </w:p>
    <w:bookmarkEnd w:id="17"/>
    <w:p w14:paraId="4378B46D"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 stosunku do którego otwarto likwidację, sąd zarządził likwidację majątku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z procedury przewidzianej przepisami miejsca wszczęcia tej procedury, </w:t>
      </w:r>
    </w:p>
    <w:p w14:paraId="08AEA533"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0B29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14:paraId="2F0442B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18007E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7BBDCD8"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D141F96"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480CA485"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B2980">
        <w:rPr>
          <w:rFonts w:ascii="Times New Roman" w:eastAsia="Calibri" w:hAnsi="Times New Roman" w:cs="Times New Roman"/>
          <w:color w:val="000000"/>
          <w:sz w:val="23"/>
          <w:szCs w:val="23"/>
        </w:rPr>
        <w:t xml:space="preserve">oraz w rozporządzeniu (UE) 2022/576, </w:t>
      </w:r>
      <w:proofErr w:type="spellStart"/>
      <w:r w:rsidRPr="000B2980">
        <w:rPr>
          <w:rFonts w:ascii="Times New Roman" w:eastAsia="Calibri" w:hAnsi="Times New Roman" w:cs="Times New Roman"/>
          <w:color w:val="000000"/>
          <w:sz w:val="23"/>
          <w:szCs w:val="23"/>
        </w:rPr>
        <w:t>tj</w:t>
      </w:r>
      <w:proofErr w:type="spellEnd"/>
      <w:r w:rsidRPr="000B2980">
        <w:rPr>
          <w:rFonts w:ascii="Times New Roman" w:eastAsia="Calibri" w:hAnsi="Times New Roman" w:cs="Times New Roman"/>
          <w:color w:val="000000"/>
          <w:sz w:val="23"/>
          <w:szCs w:val="23"/>
        </w:rPr>
        <w:t xml:space="preserve">: </w:t>
      </w:r>
    </w:p>
    <w:p w14:paraId="281052CB" w14:textId="5F37B315"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B2980">
        <w:rPr>
          <w:rFonts w:ascii="Times New Roman" w:eastAsia="Times New Roman" w:hAnsi="Times New Roman" w:cs="Times New Roman"/>
          <w:sz w:val="24"/>
          <w:szCs w:val="24"/>
          <w:lang w:eastAsia="pl-PL"/>
        </w:rPr>
        <w:t>Dz.Urz</w:t>
      </w:r>
      <w:proofErr w:type="spellEnd"/>
      <w:r w:rsidRPr="000B2980">
        <w:rPr>
          <w:rFonts w:ascii="Times New Roman" w:eastAsia="Times New Roman" w:hAnsi="Times New Roman" w:cs="Times New Roman"/>
          <w:sz w:val="24"/>
          <w:szCs w:val="24"/>
          <w:lang w:eastAsia="pl-PL"/>
        </w:rPr>
        <w:t xml:space="preserve">. UE L 134 z 20.05.2006, str. 1 z </w:t>
      </w:r>
      <w:proofErr w:type="spellStart"/>
      <w:r w:rsidRPr="000B2980">
        <w:rPr>
          <w:rFonts w:ascii="Times New Roman" w:eastAsia="Times New Roman" w:hAnsi="Times New Roman" w:cs="Times New Roman"/>
          <w:sz w:val="24"/>
          <w:szCs w:val="24"/>
          <w:lang w:eastAsia="pl-PL"/>
        </w:rPr>
        <w:t>późn</w:t>
      </w:r>
      <w:proofErr w:type="spellEnd"/>
      <w:r w:rsidRPr="000B2980">
        <w:rPr>
          <w:rFonts w:ascii="Times New Roman" w:eastAsia="Times New Roman" w:hAnsi="Times New Roman" w:cs="Times New Roman"/>
          <w:sz w:val="24"/>
          <w:szCs w:val="24"/>
          <w:lang w:eastAsia="pl-PL"/>
        </w:rPr>
        <w:t xml:space="preserve">. zm.) zwanym dalej ,,rozporządzeniem 765/2006”, lub rozporządzeniu Rady (UE) nr 269/2014 </w:t>
      </w:r>
      <w:r w:rsidR="00C73E80">
        <w:rPr>
          <w:rFonts w:ascii="Times New Roman" w:eastAsia="Times New Roman" w:hAnsi="Times New Roman" w:cs="Times New Roman"/>
          <w:sz w:val="24"/>
          <w:szCs w:val="24"/>
          <w:lang w:eastAsia="pl-PL"/>
        </w:rPr>
        <w:br/>
      </w:r>
      <w:r w:rsidRPr="000B2980">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0B2980">
        <w:rPr>
          <w:rFonts w:ascii="Times New Roman" w:eastAsia="Times New Roman" w:hAnsi="Times New Roman" w:cs="Times New Roman"/>
          <w:sz w:val="24"/>
          <w:szCs w:val="24"/>
          <w:lang w:eastAsia="pl-PL"/>
        </w:rPr>
        <w:t>Dz.Urz</w:t>
      </w:r>
      <w:proofErr w:type="spellEnd"/>
      <w:r w:rsidRPr="000B2980">
        <w:rPr>
          <w:rFonts w:ascii="Times New Roman" w:eastAsia="Times New Roman" w:hAnsi="Times New Roman" w:cs="Times New Roman"/>
          <w:sz w:val="24"/>
          <w:szCs w:val="24"/>
          <w:lang w:eastAsia="pl-PL"/>
        </w:rPr>
        <w:t xml:space="preserve">. UE L 78 z 17.03.2014, str. 6, z </w:t>
      </w:r>
      <w:proofErr w:type="spellStart"/>
      <w:r w:rsidRPr="000B2980">
        <w:rPr>
          <w:rFonts w:ascii="Times New Roman" w:eastAsia="Times New Roman" w:hAnsi="Times New Roman" w:cs="Times New Roman"/>
          <w:sz w:val="24"/>
          <w:szCs w:val="24"/>
          <w:lang w:eastAsia="pl-PL"/>
        </w:rPr>
        <w:t>późn</w:t>
      </w:r>
      <w:proofErr w:type="spellEnd"/>
      <w:r w:rsidRPr="000B2980">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544EC5F" w14:textId="51790235"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w:t>
      </w:r>
      <w:r w:rsidR="00833FB3">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lastRenderedPageBreak/>
        <w:t xml:space="preserve">z 2022 r. poz. 593 i 655) jest osoba wymieniona w wykazach określonych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02CBBF3" w14:textId="23463348"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Wykonawcy, których jednostką dominującą w rozumieniu art. 3 ust. 1 pkt 37 ustawy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z dnia 29 września 1994 r. o rachunkowości (Dz. U. z 2023 r. poz. 120, 295 z </w:t>
      </w:r>
      <w:proofErr w:type="spellStart"/>
      <w:r w:rsidRPr="000B2980">
        <w:rPr>
          <w:rFonts w:ascii="Times New Roman" w:eastAsia="Calibri" w:hAnsi="Times New Roman" w:cs="Times New Roman"/>
          <w:color w:val="000000"/>
          <w:sz w:val="23"/>
          <w:szCs w:val="23"/>
        </w:rPr>
        <w:t>późn</w:t>
      </w:r>
      <w:proofErr w:type="spellEnd"/>
      <w:r w:rsidRPr="000B2980">
        <w:rPr>
          <w:rFonts w:ascii="Times New Roman" w:eastAsia="Calibri" w:hAnsi="Times New Roman" w:cs="Times New Roman"/>
          <w:color w:val="000000"/>
          <w:sz w:val="23"/>
          <w:szCs w:val="23"/>
        </w:rPr>
        <w:t xml:space="preserve">. zm.) jest podmiot wymieniony w wykazach określonych w rozporządzeniu 765/2006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F331F0A" w14:textId="77777777" w:rsidR="0006041B" w:rsidRPr="000B2980"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Wykonawcy, którzy realizują zamówienie na rzecz lub z udziałem:</w:t>
      </w:r>
    </w:p>
    <w:p w14:paraId="073A7A3C" w14:textId="77777777"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696FFABB" w14:textId="572A21DA"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w:t>
      </w:r>
      <w:proofErr w:type="spellStart"/>
      <w:r w:rsidRPr="000B2980">
        <w:rPr>
          <w:rFonts w:ascii="Times New Roman" w:eastAsia="Calibri" w:hAnsi="Times New Roman" w:cs="Times New Roman"/>
          <w:color w:val="000000"/>
          <w:sz w:val="23"/>
          <w:szCs w:val="23"/>
        </w:rPr>
        <w:t>tirecie</w:t>
      </w:r>
      <w:proofErr w:type="spellEnd"/>
      <w:r w:rsidRPr="000B2980">
        <w:rPr>
          <w:rFonts w:ascii="Times New Roman" w:eastAsia="Calibri" w:hAnsi="Times New Roman" w:cs="Times New Roman"/>
          <w:color w:val="000000"/>
          <w:sz w:val="23"/>
          <w:szCs w:val="23"/>
        </w:rPr>
        <w:t xml:space="preserve"> 1); lub </w:t>
      </w:r>
    </w:p>
    <w:p w14:paraId="07F2B4D9" w14:textId="77777777" w:rsidR="0006041B" w:rsidRPr="000B2980" w:rsidRDefault="0006041B">
      <w:pPr>
        <w:numPr>
          <w:ilvl w:val="0"/>
          <w:numId w:val="74"/>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0510A54E" w14:textId="06619A17" w:rsidR="0006041B" w:rsidRPr="000B2980" w:rsidRDefault="0006041B">
      <w:pPr>
        <w:numPr>
          <w:ilvl w:val="4"/>
          <w:numId w:val="73"/>
        </w:numPr>
        <w:autoSpaceDE w:val="0"/>
        <w:autoSpaceDN w:val="0"/>
        <w:adjustRightInd w:val="0"/>
        <w:spacing w:after="0" w:line="312" w:lineRule="auto"/>
        <w:ind w:left="709"/>
        <w:jc w:val="both"/>
        <w:rPr>
          <w:rFonts w:ascii="Times New Roman" w:eastAsia="Calibri" w:hAnsi="Times New Roman" w:cs="Times New Roman"/>
          <w:color w:val="000000"/>
          <w:sz w:val="23"/>
          <w:szCs w:val="23"/>
        </w:rPr>
      </w:pPr>
      <w:r w:rsidRPr="000B2980">
        <w:rPr>
          <w:rFonts w:ascii="Times New Roman" w:eastAsia="Calibri" w:hAnsi="Times New Roman" w:cs="Times New Roman"/>
          <w:color w:val="000000"/>
          <w:sz w:val="23"/>
          <w:szCs w:val="23"/>
        </w:rPr>
        <w:t xml:space="preserve">w tym podwykonawców, dostawców lub podmiotów, na których zdolności polega się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w rozumieniu dyrektywy w sprawie zamówień publicznych, w przypadku gdy przypada na nich ponad 10 % wartości zamówienia.</w:t>
      </w:r>
    </w:p>
    <w:p w14:paraId="6AA244DA"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wobec którego są podejmowane inne prawem przewidziane środki o charakterze sankcyjnym. </w:t>
      </w:r>
    </w:p>
    <w:p w14:paraId="6E383CC7" w14:textId="69611B6D"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który w okresie 3 miesięcy (licząc od daty rozstrzygnięcia postępowania), </w:t>
      </w:r>
      <w:r w:rsidR="00C73E80">
        <w:rPr>
          <w:rFonts w:ascii="Times New Roman" w:eastAsia="Calibri" w:hAnsi="Times New Roman" w:cs="Times New Roman"/>
          <w:color w:val="000000"/>
          <w:sz w:val="23"/>
          <w:szCs w:val="23"/>
        </w:rPr>
        <w:br/>
      </w:r>
      <w:r w:rsidRPr="000B2980">
        <w:rPr>
          <w:rFonts w:ascii="Times New Roman" w:eastAsia="Calibri" w:hAnsi="Times New Roman" w:cs="Times New Roman"/>
          <w:color w:val="000000"/>
          <w:sz w:val="23"/>
          <w:szCs w:val="23"/>
        </w:rPr>
        <w:t xml:space="preserve">w postępowaniach, złożył najkorzystniejszą ofertę i: </w:t>
      </w:r>
    </w:p>
    <w:p w14:paraId="7E809979"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odmówił zawarcia umowy, lub </w:t>
      </w:r>
    </w:p>
    <w:p w14:paraId="268CA87A"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wycofał ofertę, lub </w:t>
      </w:r>
    </w:p>
    <w:p w14:paraId="7D280AFC" w14:textId="77777777" w:rsidR="0006041B" w:rsidRPr="000B2980"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nie uzupełnił oświadczeń i dokumentów na wezwanie, o którym mowa w § 39 ust. 6 Regulaminu. </w:t>
      </w:r>
    </w:p>
    <w:p w14:paraId="043A6E5F" w14:textId="77777777" w:rsidR="0006041B" w:rsidRPr="000B2980"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50A8D9B3" w14:textId="77777777" w:rsidR="0006041B" w:rsidRPr="000B2980" w:rsidRDefault="0006041B">
      <w:pPr>
        <w:numPr>
          <w:ilvl w:val="2"/>
          <w:numId w:val="7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78B481CA" w14:textId="77777777"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wypowiedzenia lub odstąpienia od umowy, lub </w:t>
      </w:r>
    </w:p>
    <w:p w14:paraId="3FE41373" w14:textId="77777777"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dokonania zakupu zastępczego przez Zamawiającego, lub </w:t>
      </w:r>
    </w:p>
    <w:p w14:paraId="2BCB005D" w14:textId="2C8A99F1" w:rsidR="0006041B" w:rsidRPr="000B2980" w:rsidRDefault="0006041B">
      <w:pPr>
        <w:numPr>
          <w:ilvl w:val="0"/>
          <w:numId w:val="76"/>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5D9C49B" w14:textId="77777777" w:rsidR="0006041B" w:rsidRPr="000B2980" w:rsidRDefault="0006041B">
      <w:pPr>
        <w:numPr>
          <w:ilvl w:val="2"/>
          <w:numId w:val="75"/>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2980">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E583977" w14:textId="77777777" w:rsidR="00983B8D" w:rsidRPr="000B2980"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0B2980">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0B2980">
        <w:rPr>
          <w:rFonts w:ascii="Times New Roman" w:eastAsia="Times New Roman" w:hAnsi="Times New Roman" w:cs="Times New Roman"/>
          <w:sz w:val="24"/>
          <w:szCs w:val="24"/>
          <w:lang w:eastAsia="pl-PL"/>
        </w:rPr>
        <w:t xml:space="preserve"> </w:t>
      </w:r>
    </w:p>
    <w:p w14:paraId="09A144D4" w14:textId="77777777" w:rsidR="00983B8D" w:rsidRPr="00983B8D"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Zamawiający stosuje warunki udziału w postępowaniu:</w:t>
      </w:r>
    </w:p>
    <w:p w14:paraId="0ADA2E25"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6F28EC99"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10099B67" w14:textId="396BB3DB" w:rsidR="00983B8D" w:rsidRPr="00983B8D" w:rsidRDefault="00983B8D">
      <w:pPr>
        <w:numPr>
          <w:ilvl w:val="2"/>
          <w:numId w:val="14"/>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okresie </w:t>
      </w:r>
      <w:r w:rsidRPr="000B2980">
        <w:rPr>
          <w:rFonts w:ascii="Times New Roman" w:eastAsia="Times New Roman" w:hAnsi="Times New Roman" w:cs="Times New Roman"/>
          <w:sz w:val="24"/>
          <w:szCs w:val="24"/>
          <w:lang w:eastAsia="pl-PL"/>
        </w:rPr>
        <w:t xml:space="preserve">ostatnich </w:t>
      </w:r>
      <w:r w:rsidRPr="000B2980">
        <w:rPr>
          <w:rFonts w:ascii="Times New Roman" w:eastAsia="Times New Roman" w:hAnsi="Times New Roman" w:cs="Times New Roman"/>
          <w:bCs/>
          <w:iCs/>
          <w:sz w:val="24"/>
          <w:szCs w:val="24"/>
          <w:lang w:eastAsia="pl-PL"/>
        </w:rPr>
        <w:t>3 lat</w:t>
      </w:r>
      <w:r w:rsidRPr="00983B8D">
        <w:rPr>
          <w:rFonts w:ascii="Times New Roman" w:eastAsia="Times New Roman" w:hAnsi="Times New Roman" w:cs="Times New Roman"/>
          <w:bCs/>
          <w:iCs/>
          <w:color w:val="FF0000"/>
          <w:sz w:val="24"/>
          <w:szCs w:val="24"/>
          <w:lang w:eastAsia="pl-PL"/>
        </w:rPr>
        <w:t xml:space="preserve"> </w:t>
      </w:r>
      <w:r w:rsidRPr="00983B8D">
        <w:rPr>
          <w:rFonts w:ascii="Times New Roman" w:eastAsia="Times New Roman" w:hAnsi="Times New Roman" w:cs="Times New Roman"/>
          <w:sz w:val="24"/>
          <w:szCs w:val="24"/>
          <w:lang w:eastAsia="pl-PL"/>
        </w:rPr>
        <w:t xml:space="preserve">przed terminem składania ofert (a jeśli okres prowadzenia działalności jest krótszy to w tym okresie) wykonał  co najmniej </w:t>
      </w:r>
      <w:r w:rsidR="000B2980" w:rsidRPr="000B2980">
        <w:rPr>
          <w:rFonts w:ascii="Times New Roman" w:hAnsi="Times New Roman" w:cs="Times New Roman"/>
          <w:sz w:val="24"/>
          <w:szCs w:val="24"/>
        </w:rPr>
        <w:t xml:space="preserve">1 projekt  </w:t>
      </w:r>
      <w:r w:rsidR="000B2980">
        <w:rPr>
          <w:rFonts w:ascii="Times New Roman" w:hAnsi="Times New Roman" w:cs="Times New Roman"/>
          <w:sz w:val="24"/>
          <w:szCs w:val="24"/>
        </w:rPr>
        <w:br/>
      </w:r>
      <w:bookmarkStart w:id="18" w:name="_Hlk218835995"/>
      <w:r w:rsidR="000B2980" w:rsidRPr="000B2980">
        <w:rPr>
          <w:rFonts w:ascii="Times New Roman" w:hAnsi="Times New Roman" w:cs="Times New Roman"/>
          <w:sz w:val="24"/>
          <w:szCs w:val="24"/>
        </w:rPr>
        <w:t>w zakresie budowy, przebudowy, wymian</w:t>
      </w:r>
      <w:r w:rsidR="000B2980">
        <w:rPr>
          <w:rFonts w:ascii="Times New Roman" w:hAnsi="Times New Roman" w:cs="Times New Roman"/>
          <w:sz w:val="24"/>
          <w:szCs w:val="24"/>
        </w:rPr>
        <w:t>y</w:t>
      </w:r>
      <w:r w:rsidR="000B2980" w:rsidRPr="000B2980">
        <w:rPr>
          <w:rFonts w:ascii="Times New Roman" w:hAnsi="Times New Roman" w:cs="Times New Roman"/>
          <w:sz w:val="24"/>
          <w:szCs w:val="24"/>
        </w:rPr>
        <w:t xml:space="preserve"> lub remontu związan</w:t>
      </w:r>
      <w:r w:rsidR="000B2980">
        <w:rPr>
          <w:rFonts w:ascii="Times New Roman" w:hAnsi="Times New Roman" w:cs="Times New Roman"/>
          <w:sz w:val="24"/>
          <w:szCs w:val="24"/>
        </w:rPr>
        <w:t>ego</w:t>
      </w:r>
      <w:r w:rsidR="000B2980" w:rsidRPr="000B2980">
        <w:rPr>
          <w:rFonts w:ascii="Times New Roman" w:hAnsi="Times New Roman" w:cs="Times New Roman"/>
          <w:sz w:val="24"/>
          <w:szCs w:val="24"/>
        </w:rPr>
        <w:t xml:space="preserve"> z obiektem budowlanym, takim jak: sieci  cieplne, gazowe, wodociągowe</w:t>
      </w:r>
      <w:r w:rsidR="00F06164">
        <w:rPr>
          <w:rFonts w:ascii="Times New Roman" w:hAnsi="Times New Roman" w:cs="Times New Roman"/>
          <w:sz w:val="24"/>
          <w:szCs w:val="24"/>
        </w:rPr>
        <w:t xml:space="preserve"> lub</w:t>
      </w:r>
      <w:r w:rsidR="000B2980" w:rsidRPr="000B2980">
        <w:rPr>
          <w:rFonts w:ascii="Times New Roman" w:hAnsi="Times New Roman" w:cs="Times New Roman"/>
          <w:sz w:val="24"/>
          <w:szCs w:val="24"/>
        </w:rPr>
        <w:t xml:space="preserve"> kanalizacyjne</w:t>
      </w:r>
      <w:bookmarkEnd w:id="18"/>
      <w:r w:rsidRPr="000B2980">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na wartość łączną brutto nie niższą niż</w:t>
      </w:r>
      <w:r w:rsidR="000B2980">
        <w:rPr>
          <w:rFonts w:ascii="Times New Roman" w:eastAsia="Times New Roman" w:hAnsi="Times New Roman" w:cs="Times New Roman"/>
          <w:sz w:val="24"/>
          <w:szCs w:val="24"/>
          <w:lang w:eastAsia="pl-PL"/>
        </w:rPr>
        <w:t xml:space="preserve"> 50 000,00 </w:t>
      </w:r>
      <w:r w:rsidRPr="00983B8D">
        <w:rPr>
          <w:rFonts w:ascii="Times New Roman" w:eastAsia="Times New Roman" w:hAnsi="Times New Roman" w:cs="Times New Roman"/>
          <w:sz w:val="24"/>
          <w:szCs w:val="24"/>
          <w:lang w:eastAsia="pl-PL"/>
        </w:rPr>
        <w:t>PLN</w:t>
      </w:r>
      <w:r w:rsidR="000B2980">
        <w:rPr>
          <w:rFonts w:ascii="Times New Roman" w:eastAsia="Times New Roman" w:hAnsi="Times New Roman" w:cs="Times New Roman"/>
          <w:sz w:val="24"/>
          <w:szCs w:val="24"/>
          <w:lang w:eastAsia="pl-PL"/>
        </w:rPr>
        <w:t xml:space="preserve"> brutto;</w:t>
      </w:r>
    </w:p>
    <w:p w14:paraId="5B9B6E98" w14:textId="77777777" w:rsidR="00983B8D" w:rsidRPr="00983B8D" w:rsidRDefault="00983B8D">
      <w:pPr>
        <w:numPr>
          <w:ilvl w:val="2"/>
          <w:numId w:val="1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skieruje do wykonania zamówienia osoby o następujących kwalifikacjach:</w:t>
      </w:r>
    </w:p>
    <w:p w14:paraId="74EEB58D" w14:textId="137980CF" w:rsidR="00983B8D" w:rsidRPr="00983B8D" w:rsidRDefault="00BB2926">
      <w:pPr>
        <w:numPr>
          <w:ilvl w:val="3"/>
          <w:numId w:val="14"/>
        </w:numPr>
        <w:spacing w:before="120" w:after="0" w:line="312" w:lineRule="auto"/>
        <w:jc w:val="both"/>
        <w:rPr>
          <w:rFonts w:ascii="Times New Roman" w:eastAsia="Times New Roman" w:hAnsi="Times New Roman" w:cs="Times New Roman"/>
          <w:color w:val="0070C0"/>
          <w:sz w:val="24"/>
          <w:szCs w:val="24"/>
          <w:lang w:eastAsia="pl-PL"/>
        </w:rPr>
      </w:pPr>
      <w:r w:rsidRPr="00BB2926">
        <w:rPr>
          <w:rFonts w:ascii="Times New Roman" w:eastAsia="Times New Roman" w:hAnsi="Times New Roman" w:cs="Times New Roman"/>
          <w:sz w:val="24"/>
          <w:szCs w:val="24"/>
          <w:lang w:eastAsia="pl-PL"/>
        </w:rPr>
        <w:t xml:space="preserve">co najmniej 1 osobą posiadającą uprawnienia budowlane do projektowania </w:t>
      </w:r>
      <w:r w:rsidR="00E92A21">
        <w:rPr>
          <w:rFonts w:ascii="Times New Roman" w:eastAsia="Times New Roman" w:hAnsi="Times New Roman" w:cs="Times New Roman"/>
          <w:sz w:val="24"/>
          <w:szCs w:val="24"/>
          <w:lang w:eastAsia="pl-PL"/>
        </w:rPr>
        <w:br/>
      </w:r>
      <w:r w:rsidRPr="00BB2926">
        <w:rPr>
          <w:rFonts w:ascii="Times New Roman" w:eastAsia="Times New Roman" w:hAnsi="Times New Roman" w:cs="Times New Roman"/>
          <w:sz w:val="24"/>
          <w:szCs w:val="24"/>
          <w:lang w:eastAsia="pl-PL"/>
        </w:rPr>
        <w:t xml:space="preserve">w specjalności instalacyjnej w zakresie sieci, instalacji i urządzeń cieplnych, wentylacyjnych, gazowych, wodociągowych i kanalizacyjnych bez ograniczeń, zgodnie z Ustawą Prawo budowlane, </w:t>
      </w:r>
    </w:p>
    <w:p w14:paraId="04B7D77D" w14:textId="77777777" w:rsidR="00983B8D" w:rsidRPr="00C73E80" w:rsidRDefault="00983B8D" w:rsidP="00983B8D">
      <w:pPr>
        <w:spacing w:after="0" w:line="312" w:lineRule="auto"/>
        <w:ind w:left="720"/>
        <w:contextualSpacing/>
        <w:jc w:val="both"/>
        <w:rPr>
          <w:rFonts w:ascii="Times New Roman" w:eastAsia="Times New Roman" w:hAnsi="Times New Roman" w:cs="Times New Roman"/>
          <w:i/>
          <w:color w:val="4472C4"/>
          <w:sz w:val="10"/>
          <w:szCs w:val="10"/>
          <w:lang w:eastAsia="pl-PL"/>
        </w:rPr>
      </w:pPr>
    </w:p>
    <w:p w14:paraId="1BD2943B" w14:textId="77777777" w:rsidR="00983B8D" w:rsidRPr="00BB2926"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788D4949" w14:textId="77777777" w:rsidR="00983B8D" w:rsidRPr="00BB2926"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BB2926">
        <w:rPr>
          <w:rFonts w:ascii="Times New Roman" w:eastAsia="Times New Roman" w:hAnsi="Times New Roman" w:cs="Times New Roman"/>
          <w:i/>
          <w:sz w:val="24"/>
          <w:szCs w:val="24"/>
          <w:lang w:eastAsia="pl-PL"/>
        </w:rPr>
        <w:br/>
        <w:t>z wymaganymi kwalifikacjami/uprawnieniami.</w:t>
      </w:r>
    </w:p>
    <w:p w14:paraId="5F417C04" w14:textId="5C4077EF" w:rsidR="00983B8D" w:rsidRDefault="00983B8D" w:rsidP="00C73E80">
      <w:pPr>
        <w:spacing w:after="0" w:line="240" w:lineRule="auto"/>
        <w:ind w:left="360"/>
        <w:jc w:val="both"/>
        <w:rPr>
          <w:rFonts w:ascii="Times New Roman" w:eastAsia="Times New Roman" w:hAnsi="Times New Roman" w:cs="Times New Roman"/>
          <w:i/>
          <w:sz w:val="24"/>
          <w:szCs w:val="24"/>
          <w:lang w:eastAsia="pl-PL"/>
        </w:rPr>
      </w:pPr>
      <w:r w:rsidRPr="00BB2926">
        <w:rPr>
          <w:rFonts w:ascii="Times New Roman" w:eastAsia="Times New Roman" w:hAnsi="Times New Roman" w:cs="Times New Roman"/>
          <w:i/>
          <w:sz w:val="24"/>
          <w:szCs w:val="24"/>
          <w:lang w:eastAsia="pl-PL"/>
        </w:rPr>
        <w:t xml:space="preserve">Osoby, które będą pełnić samodzielne funkcje techniczne w procesie budowlanym </w:t>
      </w:r>
      <w:r w:rsidRPr="00BB2926">
        <w:rPr>
          <w:rFonts w:ascii="Times New Roman" w:eastAsia="Times New Roman" w:hAnsi="Times New Roman" w:cs="Times New Roman"/>
          <w:i/>
          <w:sz w:val="24"/>
          <w:szCs w:val="24"/>
          <w:lang w:eastAsia="pl-PL"/>
        </w:rPr>
        <w:br/>
        <w:t xml:space="preserve">(w rozumieniu zapisów ustawy Prawo budowlane) w dniu zawarcia umowy winny spełniać wymagania określone w ustawie z dnia 15 grudnia 2000 r. o samorządach zawodowych architektów oraz inżynierów budownictwa – powinny posiadać aktualne zaświadczenie </w:t>
      </w:r>
      <w:r w:rsidR="00833FB3">
        <w:rPr>
          <w:rFonts w:ascii="Times New Roman" w:eastAsia="Times New Roman" w:hAnsi="Times New Roman" w:cs="Times New Roman"/>
          <w:i/>
          <w:sz w:val="24"/>
          <w:szCs w:val="24"/>
          <w:lang w:eastAsia="pl-PL"/>
        </w:rPr>
        <w:br/>
      </w:r>
      <w:r w:rsidRPr="00BB2926">
        <w:rPr>
          <w:rFonts w:ascii="Times New Roman" w:eastAsia="Times New Roman" w:hAnsi="Times New Roman" w:cs="Times New Roman"/>
          <w:i/>
          <w:sz w:val="24"/>
          <w:szCs w:val="24"/>
          <w:lang w:eastAsia="pl-PL"/>
        </w:rPr>
        <w:t>o przynależności do Okręgowej Izby Inżynierów Budownictwa.</w:t>
      </w:r>
    </w:p>
    <w:p w14:paraId="6E3F8117"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9" w:name="_Toc106095842"/>
      <w:bookmarkStart w:id="20" w:name="_Toc106096386"/>
      <w:bookmarkStart w:id="21" w:name="_Toc148612273"/>
      <w:r w:rsidRPr="00983B8D">
        <w:rPr>
          <w:rFonts w:ascii="Times New Roman" w:eastAsia="Times New Roman" w:hAnsi="Times New Roman" w:cs="Times New Roman"/>
          <w:b/>
          <w:bCs/>
          <w:sz w:val="24"/>
          <w:szCs w:val="24"/>
          <w:lang w:eastAsia="pl-PL"/>
        </w:rPr>
        <w:lastRenderedPageBreak/>
        <w:t>Część VI. Wykonawcy występujący wspólnie (konsorcjum):</w:t>
      </w:r>
      <w:bookmarkEnd w:id="19"/>
      <w:bookmarkEnd w:id="20"/>
      <w:bookmarkEnd w:id="21"/>
    </w:p>
    <w:p w14:paraId="15482ED1"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0D38CB4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56DB94AC"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40E36C91" w14:textId="6024089A"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00B46E7B">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t>w stosunku do Wykonawców występujących wspólnie będzie oceniane łącznie.</w:t>
      </w:r>
    </w:p>
    <w:p w14:paraId="6FC8C799"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049E1905"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40327F9A"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6C5605EB"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3B2DF372"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2" w:name="_Toc106095843"/>
      <w:bookmarkStart w:id="23" w:name="_Toc106096387"/>
      <w:bookmarkStart w:id="24" w:name="_Toc148612274"/>
      <w:r w:rsidRPr="00983B8D">
        <w:rPr>
          <w:rFonts w:ascii="Times New Roman" w:eastAsia="Times New Roman" w:hAnsi="Times New Roman" w:cs="Times New Roman"/>
          <w:b/>
          <w:bCs/>
          <w:sz w:val="24"/>
          <w:szCs w:val="24"/>
          <w:lang w:eastAsia="pl-PL"/>
        </w:rPr>
        <w:t>Część VII. Udostępnienie zasobów</w:t>
      </w:r>
      <w:bookmarkEnd w:id="22"/>
      <w:bookmarkEnd w:id="23"/>
      <w:bookmarkEnd w:id="24"/>
    </w:p>
    <w:p w14:paraId="6CE1259E"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46D0A00"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36254F2F"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505B85DB"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lastRenderedPageBreak/>
        <w:t xml:space="preserve">sposób i okres udostępnienia Wykonawcy i wykorzystania przez niego zasobów podmiotu udostępniającego te zasoby przy wykonywaniu zamówienia, </w:t>
      </w:r>
    </w:p>
    <w:p w14:paraId="622AFCD8"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2632E5F4"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09AC824F"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63C18DF"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5" w:name="_Toc106095844"/>
      <w:bookmarkStart w:id="26" w:name="_Toc106096388"/>
      <w:bookmarkStart w:id="27" w:name="_Toc148612275"/>
      <w:r w:rsidRPr="00983B8D">
        <w:rPr>
          <w:rFonts w:ascii="Times New Roman" w:eastAsia="Times New Roman" w:hAnsi="Times New Roman" w:cs="Times New Roman"/>
          <w:b/>
          <w:bCs/>
          <w:sz w:val="24"/>
          <w:szCs w:val="24"/>
          <w:lang w:eastAsia="pl-PL"/>
        </w:rPr>
        <w:t>Część VIII. Podmiotowe środki dowodowe.</w:t>
      </w:r>
      <w:bookmarkEnd w:id="25"/>
      <w:bookmarkEnd w:id="26"/>
      <w:bookmarkEnd w:id="27"/>
    </w:p>
    <w:p w14:paraId="7A930F21"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76B86962"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1BAFD34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434A372B"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113352AD"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78F7797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48FB69B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7012DCF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1EB3702F" w14:textId="61BE1898"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 xml:space="preserve">że Wykonawca nie zalega z opłacaniem składek na ubezpieczenia społeczne </w:t>
      </w:r>
      <w:r w:rsidR="00C73E80">
        <w:rPr>
          <w:rFonts w:ascii="Times New Roman" w:eastAsia="Times New Roman" w:hAnsi="Times New Roman" w:cs="Times New Roman"/>
          <w:bCs/>
          <w:iCs/>
          <w:sz w:val="24"/>
          <w:szCs w:val="24"/>
          <w:lang w:eastAsia="pl-PL"/>
        </w:rPr>
        <w:br/>
      </w:r>
      <w:r w:rsidRPr="00983B8D">
        <w:rPr>
          <w:rFonts w:ascii="Times New Roman" w:eastAsia="Times New Roman" w:hAnsi="Times New Roman" w:cs="Times New Roman"/>
          <w:bCs/>
          <w:iCs/>
          <w:sz w:val="24"/>
          <w:szCs w:val="24"/>
          <w:lang w:eastAsia="pl-PL"/>
        </w:rPr>
        <w:t>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4E3722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049EE2B1" w14:textId="77777777" w:rsidR="00983B8D" w:rsidRPr="00983B8D" w:rsidRDefault="00983B8D" w:rsidP="00983B8D">
      <w:pPr>
        <w:numPr>
          <w:ilvl w:val="1"/>
          <w:numId w:val="7"/>
        </w:numPr>
        <w:spacing w:before="120" w:after="0" w:line="312" w:lineRule="auto"/>
        <w:ind w:left="504" w:hanging="357"/>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983B8D">
        <w:rPr>
          <w:rFonts w:ascii="Times New Roman" w:eastAsia="Times New Roman" w:hAnsi="Times New Roman" w:cs="Times New Roman"/>
          <w:b/>
          <w:bCs/>
          <w:iCs/>
          <w:sz w:val="24"/>
          <w:szCs w:val="24"/>
          <w:lang w:eastAsia="pl-PL"/>
        </w:rPr>
        <w:t xml:space="preserve">Załącznikiem nr 4.10 </w:t>
      </w:r>
      <w:r w:rsidRPr="00983B8D">
        <w:rPr>
          <w:rFonts w:ascii="Times New Roman" w:eastAsia="Times New Roman" w:hAnsi="Times New Roman" w:cs="Times New Roman"/>
          <w:b/>
          <w:bCs/>
          <w:sz w:val="24"/>
          <w:szCs w:val="24"/>
          <w:lang w:eastAsia="pl-PL"/>
        </w:rPr>
        <w:t>do SWZ</w:t>
      </w:r>
      <w:r w:rsidRPr="00983B8D">
        <w:rPr>
          <w:rFonts w:ascii="Times New Roman" w:eastAsia="Times New Roman" w:hAnsi="Times New Roman" w:cs="Times New Roman"/>
          <w:sz w:val="24"/>
          <w:szCs w:val="24"/>
          <w:lang w:eastAsia="pl-PL"/>
        </w:rPr>
        <w:t>.</w:t>
      </w:r>
      <w:r w:rsidRPr="00983B8D">
        <w:rPr>
          <w:rFonts w:ascii="Times New Roman" w:eastAsia="Times New Roman" w:hAnsi="Times New Roman" w:cs="Times New Roman"/>
          <w:bCs/>
          <w:iCs/>
          <w:sz w:val="24"/>
          <w:szCs w:val="24"/>
          <w:lang w:eastAsia="pl-PL"/>
        </w:rPr>
        <w:t xml:space="preserve"> </w:t>
      </w:r>
    </w:p>
    <w:p w14:paraId="5E6B4D55" w14:textId="77777777"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14:paraId="55829616"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8"/>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0DC4AC87"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4D1B650C"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2F006B6E"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9"/>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3E262E4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59CA596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42D45E58"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683429F6"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43AB3F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4B16A5EE" w14:textId="3EBA07CD" w:rsidR="00983B8D" w:rsidRPr="00C73E80"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kraju, w którym Wykonawca ma siedzibę lub miejsce zamieszkania </w:t>
      </w:r>
      <w:r w:rsidRPr="00C73E80">
        <w:rPr>
          <w:rFonts w:ascii="Times New Roman" w:eastAsia="Times New Roman" w:hAnsi="Times New Roman" w:cs="Times New Roman"/>
          <w:bCs/>
          <w:iCs/>
          <w:sz w:val="24"/>
          <w:szCs w:val="24"/>
          <w:lang w:eastAsia="pl-PL"/>
        </w:rPr>
        <w:t xml:space="preserve">lub miejsce zamieszkania ma osoba, której dokument dotyczy, nie wydaje się dokumentów, </w:t>
      </w:r>
      <w:r w:rsidR="00C73E80">
        <w:rPr>
          <w:rFonts w:ascii="Times New Roman" w:eastAsia="Times New Roman" w:hAnsi="Times New Roman" w:cs="Times New Roman"/>
          <w:bCs/>
          <w:iCs/>
          <w:sz w:val="24"/>
          <w:szCs w:val="24"/>
          <w:lang w:eastAsia="pl-PL"/>
        </w:rPr>
        <w:br/>
      </w:r>
      <w:r w:rsidRPr="00C73E80">
        <w:rPr>
          <w:rFonts w:ascii="Times New Roman" w:eastAsia="Times New Roman" w:hAnsi="Times New Roman" w:cs="Times New Roman"/>
          <w:bCs/>
          <w:iCs/>
          <w:sz w:val="24"/>
          <w:szCs w:val="24"/>
          <w:lang w:eastAsia="pl-PL"/>
        </w:rPr>
        <w:t>o których mowa w pkt 1) lub gdy dokumenty te nie odnoszą się do wszystki</w:t>
      </w:r>
      <w:r w:rsidR="00476823" w:rsidRPr="00C73E80">
        <w:rPr>
          <w:rFonts w:ascii="Times New Roman" w:eastAsia="Times New Roman" w:hAnsi="Times New Roman" w:cs="Times New Roman"/>
          <w:bCs/>
          <w:iCs/>
          <w:sz w:val="24"/>
          <w:szCs w:val="24"/>
          <w:lang w:eastAsia="pl-PL"/>
        </w:rPr>
        <w:t>ch przypadków, o których mowa w</w:t>
      </w:r>
      <w:r w:rsidRPr="00C73E80">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C73E80">
        <w:rPr>
          <w:rFonts w:ascii="Times New Roman" w:eastAsia="Times New Roman" w:hAnsi="Times New Roman" w:cs="Times New Roman"/>
          <w:sz w:val="24"/>
          <w:szCs w:val="24"/>
          <w:lang w:eastAsia="pl-PL"/>
        </w:rPr>
        <w:t xml:space="preserve">złożone pod przysięgą, lub, jeżeli w kraju, </w:t>
      </w:r>
      <w:r w:rsidR="00C73E80">
        <w:rPr>
          <w:rFonts w:ascii="Times New Roman" w:eastAsia="Times New Roman" w:hAnsi="Times New Roman" w:cs="Times New Roman"/>
          <w:sz w:val="24"/>
          <w:szCs w:val="24"/>
          <w:lang w:eastAsia="pl-PL"/>
        </w:rPr>
        <w:br/>
      </w:r>
      <w:r w:rsidRPr="00C73E80">
        <w:rPr>
          <w:rFonts w:ascii="Times New Roman" w:eastAsia="Times New Roman" w:hAnsi="Times New Roman" w:cs="Times New Roman"/>
          <w:sz w:val="24"/>
          <w:szCs w:val="24"/>
          <w:lang w:eastAsia="pl-PL"/>
        </w:rP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73E80">
        <w:rPr>
          <w:rFonts w:ascii="Times New Roman" w:eastAsia="Times New Roman" w:hAnsi="Times New Roman" w:cs="Times New Roman"/>
          <w:bCs/>
          <w:iCs/>
          <w:sz w:val="24"/>
          <w:szCs w:val="24"/>
          <w:lang w:eastAsia="pl-PL"/>
        </w:rPr>
        <w:t xml:space="preserve"> Postanowienie pkt 2 stosuje się.</w:t>
      </w:r>
    </w:p>
    <w:p w14:paraId="3EE872D4"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celu potwierdzenia spełnienia warunków udziału w postępowaniu Zamawiający wymaga złożenia:</w:t>
      </w:r>
    </w:p>
    <w:p w14:paraId="768A00E9" w14:textId="73289232" w:rsidR="00983B8D" w:rsidRPr="00983B8D" w:rsidRDefault="00983B8D">
      <w:pPr>
        <w:numPr>
          <w:ilvl w:val="1"/>
          <w:numId w:val="15"/>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wykazu usług wykonanych, a w przypadku świadczeń powtarzających się lub ciągłych również wykonywanych, w okresie ostatnich</w:t>
      </w:r>
      <w:r w:rsidRPr="00C73E80">
        <w:rPr>
          <w:rFonts w:ascii="Times New Roman" w:eastAsia="Times New Roman" w:hAnsi="Times New Roman" w:cs="Times New Roman"/>
          <w:bCs/>
          <w:iCs/>
          <w:sz w:val="24"/>
          <w:szCs w:val="24"/>
          <w:lang w:eastAsia="pl-PL"/>
        </w:rPr>
        <w:t xml:space="preserve"> 3 lat, </w:t>
      </w:r>
      <w:r w:rsidRPr="00983B8D">
        <w:rPr>
          <w:rFonts w:ascii="Times New Roman" w:eastAsia="Times New Roman" w:hAnsi="Times New Roman" w:cs="Times New Roman"/>
          <w:bCs/>
          <w:iCs/>
          <w:sz w:val="24"/>
          <w:szCs w:val="24"/>
          <w:lang w:eastAsia="pl-PL"/>
        </w:rPr>
        <w:t xml:space="preserve">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w:t>
      </w:r>
      <w:r w:rsidRPr="00983B8D">
        <w:rPr>
          <w:rFonts w:ascii="Times New Roman" w:eastAsia="Times New Roman" w:hAnsi="Times New Roman" w:cs="Times New Roman"/>
          <w:bCs/>
          <w:iCs/>
          <w:sz w:val="24"/>
          <w:szCs w:val="24"/>
          <w:lang w:eastAsia="pl-PL"/>
        </w:rPr>
        <w:lastRenderedPageBreak/>
        <w:t xml:space="preserve">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14:paraId="2751D8F1" w14:textId="77777777" w:rsidR="00983B8D" w:rsidRPr="00983B8D" w:rsidRDefault="00983B8D">
      <w:pPr>
        <w:numPr>
          <w:ilvl w:val="1"/>
          <w:numId w:val="15"/>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p>
    <w:p w14:paraId="09FC576B" w14:textId="524A371D" w:rsidR="00983B8D" w:rsidRPr="000F50E8" w:rsidRDefault="00983B8D">
      <w:pPr>
        <w:numPr>
          <w:ilvl w:val="1"/>
          <w:numId w:val="15"/>
        </w:numPr>
        <w:spacing w:before="120" w:after="0" w:line="312" w:lineRule="auto"/>
        <w:jc w:val="both"/>
        <w:rPr>
          <w:rFonts w:ascii="Times New Roman" w:eastAsia="Times New Roman" w:hAnsi="Times New Roman" w:cs="Times New Roman"/>
          <w:b/>
          <w:iCs/>
          <w:color w:val="0070C0"/>
          <w:sz w:val="24"/>
          <w:szCs w:val="24"/>
          <w:lang w:eastAsia="pl-PL"/>
        </w:rPr>
      </w:pPr>
      <w:r w:rsidRPr="00983B8D">
        <w:rPr>
          <w:rFonts w:ascii="Times New Roman" w:eastAsia="Times New Roman" w:hAnsi="Times New Roman" w:cs="Times New Roman"/>
          <w:bCs/>
          <w:iCs/>
          <w:sz w:val="24"/>
          <w:szCs w:val="24"/>
          <w:lang w:eastAsia="pl-PL"/>
        </w:rPr>
        <w:t xml:space="preserve">wykazu urządzeń lub wyposażenia zakładu niezbędnych do wykonania zamówienia. </w:t>
      </w:r>
      <w:r w:rsidR="000F50E8">
        <w:rPr>
          <w:rFonts w:ascii="Times New Roman" w:eastAsia="Times New Roman" w:hAnsi="Times New Roman" w:cs="Times New Roman"/>
          <w:bCs/>
          <w:iCs/>
          <w:sz w:val="24"/>
          <w:szCs w:val="24"/>
          <w:lang w:eastAsia="pl-PL"/>
        </w:rPr>
        <w:t xml:space="preserve">– </w:t>
      </w:r>
      <w:r w:rsidR="000F50E8" w:rsidRPr="000F50E8">
        <w:rPr>
          <w:rFonts w:ascii="Times New Roman" w:eastAsia="Times New Roman" w:hAnsi="Times New Roman" w:cs="Times New Roman"/>
          <w:b/>
          <w:iCs/>
          <w:sz w:val="24"/>
          <w:szCs w:val="24"/>
          <w:lang w:eastAsia="pl-PL"/>
        </w:rPr>
        <w:t>nie dotyczy.</w:t>
      </w:r>
    </w:p>
    <w:p w14:paraId="30B24A63"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42DC7961"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1F2947AC"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0DAF4543"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1800E286"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74FEF795"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746D0537"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56DF30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108073"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321C84C2"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 dokumentach podane są wartości w walucie innej niż złoty polski Zamawiający dokona przeliczenia po średnim kursie NBP obowiązującym w dniu publikacji ogłoszenia o zamówieniu.</w:t>
      </w:r>
    </w:p>
    <w:p w14:paraId="0B1DDD2C"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983B8D">
        <w:rPr>
          <w:rFonts w:ascii="Times New Roman" w:eastAsia="Times New Roman" w:hAnsi="Times New Roman" w:cs="Times New Roman"/>
          <w:b/>
          <w:bCs/>
          <w:sz w:val="24"/>
          <w:szCs w:val="24"/>
          <w:lang w:eastAsia="pl-PL"/>
        </w:rPr>
        <w:t xml:space="preserve"> </w:t>
      </w:r>
    </w:p>
    <w:p w14:paraId="13BA9A88" w14:textId="04312A75"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sidR="00C73E80">
        <w:rPr>
          <w:rFonts w:ascii="Times New Roman" w:eastAsia="Times New Roman" w:hAnsi="Times New Roman" w:cs="Times New Roman"/>
          <w:bCs/>
          <w:sz w:val="24"/>
          <w:szCs w:val="24"/>
          <w:lang w:eastAsia="pl-PL"/>
        </w:rPr>
        <w:t xml:space="preserve"> </w:t>
      </w:r>
      <w:r w:rsidR="00C73E80" w:rsidRPr="000F50E8">
        <w:rPr>
          <w:rFonts w:ascii="Times New Roman" w:eastAsia="Times New Roman" w:hAnsi="Times New Roman" w:cs="Times New Roman"/>
          <w:b/>
          <w:sz w:val="24"/>
          <w:szCs w:val="24"/>
          <w:lang w:eastAsia="pl-PL"/>
        </w:rPr>
        <w:t>nie</w:t>
      </w:r>
      <w:r w:rsidRPr="000F50E8">
        <w:rPr>
          <w:rFonts w:ascii="Times New Roman" w:eastAsia="Times New Roman" w:hAnsi="Times New Roman" w:cs="Times New Roman"/>
          <w:b/>
          <w:sz w:val="24"/>
          <w:szCs w:val="24"/>
          <w:lang w:eastAsia="pl-PL"/>
        </w:rPr>
        <w:t xml:space="preserve"> dotyczy</w:t>
      </w:r>
      <w:r w:rsidR="000F50E8">
        <w:rPr>
          <w:rFonts w:ascii="Times New Roman" w:eastAsia="Times New Roman" w:hAnsi="Times New Roman" w:cs="Times New Roman"/>
          <w:b/>
          <w:sz w:val="24"/>
          <w:szCs w:val="24"/>
          <w:lang w:eastAsia="pl-PL"/>
        </w:rPr>
        <w:t>.</w:t>
      </w:r>
    </w:p>
    <w:p w14:paraId="6D35B27A" w14:textId="77777777" w:rsidR="00983B8D" w:rsidRPr="00983B8D" w:rsidRDefault="00983B8D">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400CE1AA"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4.6 do SWZ;</w:t>
      </w:r>
      <w:r w:rsidRPr="00983B8D">
        <w:rPr>
          <w:rFonts w:ascii="Times New Roman" w:eastAsia="Times New Roman" w:hAnsi="Times New Roman" w:cs="Times New Roman"/>
          <w:bCs/>
          <w:sz w:val="24"/>
          <w:szCs w:val="24"/>
          <w:lang w:eastAsia="pl-PL"/>
        </w:rPr>
        <w:t xml:space="preserve"> </w:t>
      </w:r>
    </w:p>
    <w:p w14:paraId="493A0D99"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4.7 do SWZ;</w:t>
      </w:r>
    </w:p>
    <w:p w14:paraId="5328946D"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4.8 do SWZ;</w:t>
      </w:r>
    </w:p>
    <w:p w14:paraId="56D2FE60" w14:textId="767D7C9A" w:rsidR="00983B8D" w:rsidRPr="00983B8D" w:rsidRDefault="00983B8D">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 xml:space="preserve">Załącznik </w:t>
      </w:r>
      <w:r w:rsidR="00833FB3">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nr 4.9 do SWZ.</w:t>
      </w:r>
    </w:p>
    <w:p w14:paraId="77758E7A"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73E7C3D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1D513A7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503CD0F4"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482905CB"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68D01ED3"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w:t>
      </w:r>
      <w:r w:rsidRPr="00983B8D">
        <w:rPr>
          <w:rFonts w:ascii="Times New Roman" w:eastAsia="Times New Roman" w:hAnsi="Times New Roman" w:cs="Times New Roman"/>
          <w:bCs/>
          <w:sz w:val="24"/>
          <w:szCs w:val="24"/>
          <w:lang w:eastAsia="pl-PL"/>
        </w:rPr>
        <w:lastRenderedPageBreak/>
        <w:t>(członek konsorcjum, podmiot udostępniający zasoby – odpowiednio w zakresie dokumentów, które każdego z nich dotyczą).</w:t>
      </w:r>
    </w:p>
    <w:p w14:paraId="133B7BF1"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0E869E"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148612277"/>
      <w:r w:rsidRPr="00983B8D">
        <w:rPr>
          <w:rFonts w:ascii="Times New Roman" w:eastAsia="Times New Roman" w:hAnsi="Times New Roman" w:cs="Times New Roman"/>
          <w:b/>
          <w:bCs/>
          <w:sz w:val="24"/>
          <w:szCs w:val="24"/>
          <w:lang w:eastAsia="pl-PL"/>
        </w:rPr>
        <w:t>Część X. Podwykonawstwo</w:t>
      </w:r>
      <w:bookmarkEnd w:id="34"/>
      <w:bookmarkEnd w:id="35"/>
      <w:bookmarkEnd w:id="36"/>
      <w:r w:rsidRPr="00983B8D">
        <w:rPr>
          <w:rFonts w:ascii="Times New Roman" w:eastAsia="Times New Roman" w:hAnsi="Times New Roman" w:cs="Times New Roman"/>
          <w:b/>
          <w:bCs/>
          <w:sz w:val="24"/>
          <w:szCs w:val="24"/>
          <w:lang w:eastAsia="pl-PL"/>
        </w:rPr>
        <w:t xml:space="preserve"> </w:t>
      </w:r>
    </w:p>
    <w:p w14:paraId="044F52D7" w14:textId="4DA96AF4"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w:t>
      </w:r>
      <w:r w:rsidR="00833FB3">
        <w:rPr>
          <w:rFonts w:ascii="Times New Roman" w:eastAsia="Times New Roman" w:hAnsi="Times New Roman" w:cs="Times New Roman"/>
          <w:bCs/>
          <w:sz w:val="24"/>
          <w:szCs w:val="24"/>
          <w:lang w:eastAsia="pl-PL"/>
        </w:rPr>
        <w:br/>
      </w:r>
      <w:r w:rsidRPr="00983B8D">
        <w:rPr>
          <w:rFonts w:ascii="Times New Roman" w:eastAsia="Times New Roman" w:hAnsi="Times New Roman" w:cs="Times New Roman"/>
          <w:bCs/>
          <w:sz w:val="24"/>
          <w:szCs w:val="24"/>
          <w:lang w:eastAsia="pl-PL"/>
        </w:rPr>
        <w:t>z odpowiedzialności za prawidłową realizację zamówienia.</w:t>
      </w:r>
    </w:p>
    <w:p w14:paraId="7229A3E5" w14:textId="47220446"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Załącznik nr 4.8 do SWZ.</w:t>
      </w:r>
    </w:p>
    <w:p w14:paraId="4254FF66"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1D6C93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148612278"/>
      <w:r w:rsidRPr="00983B8D">
        <w:rPr>
          <w:rFonts w:ascii="Times New Roman" w:eastAsia="Times New Roman" w:hAnsi="Times New Roman" w:cs="Times New Roman"/>
          <w:b/>
          <w:bCs/>
          <w:sz w:val="24"/>
          <w:szCs w:val="24"/>
          <w:lang w:eastAsia="pl-PL"/>
        </w:rPr>
        <w:t>Część XI. Wadium</w:t>
      </w:r>
      <w:bookmarkEnd w:id="37"/>
      <w:bookmarkEnd w:id="38"/>
      <w:bookmarkEnd w:id="39"/>
    </w:p>
    <w:p w14:paraId="37F12E2C" w14:textId="77777777" w:rsidR="00E33EB0" w:rsidRDefault="00E33EB0" w:rsidP="000F50E8">
      <w:p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54D5089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148612279"/>
      <w:r w:rsidRPr="00983B8D">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0BB863B4"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3BD59CC0"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0CEB399C"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370DD091"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28071BAD"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33BD7CE3" w14:textId="77777777" w:rsidR="00983B8D" w:rsidRPr="00983B8D" w:rsidRDefault="00983B8D">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076CDD6C"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76771A40"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236F4EC"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215EDC53"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4F3726C8"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11D79D34"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7B67F80"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4F462066"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3" w:name="_Hlk148444017"/>
      <w:r w:rsidRPr="00983B8D">
        <w:rPr>
          <w:rFonts w:ascii="Times New Roman" w:eastAsia="Times New Roman" w:hAnsi="Times New Roman" w:cs="Times New Roman"/>
          <w:bCs/>
          <w:sz w:val="24"/>
          <w:szCs w:val="24"/>
          <w:lang w:eastAsia="pl-PL"/>
        </w:rPr>
        <w:t>pełnomocnikiem);</w:t>
      </w:r>
    </w:p>
    <w:bookmarkEnd w:id="43"/>
    <w:p w14:paraId="5055CD29"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06AC6B26"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1F974EB3" w14:textId="77777777" w:rsidR="00983B8D" w:rsidRPr="00983B8D" w:rsidRDefault="00983B8D">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0AB2DDDB"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0AF5D036"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415D32"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4DA0F5C5"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bookmarkStart w:id="44"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3015FA8"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oprogramowanie JAVA (JRE) – </w:t>
      </w:r>
      <w:r w:rsidRPr="00983B8D">
        <w:rPr>
          <w:rFonts w:ascii="Times New Roman" w:eastAsia="Times New Roman" w:hAnsi="Times New Roman" w:cs="Times New Roman"/>
          <w:bCs/>
          <w:sz w:val="24"/>
          <w:szCs w:val="24"/>
          <w:lang w:eastAsia="pl-PL"/>
        </w:rPr>
        <w:lastRenderedPageBreak/>
        <w:t>zgodnie z zaleceniami ze strony dostawcy Java, minimalna rozdzielczość ekranu wymagana do poprawnego wyświetlania 1366x768.</w:t>
      </w:r>
    </w:p>
    <w:p w14:paraId="56BF88BF"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983B8D">
        <w:rPr>
          <w:rFonts w:ascii="Times New Roman" w:eastAsia="Times New Roman" w:hAnsi="Times New Roman" w:cs="Times New Roman"/>
          <w:bCs/>
          <w:sz w:val="24"/>
          <w:szCs w:val="24"/>
          <w:lang w:eastAsia="pl-PL"/>
        </w:rPr>
        <w:t>w kontekście jej kompletności i zgodności</w:t>
      </w:r>
      <w:bookmarkEnd w:id="45"/>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EDE3A0"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D423B9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10F571E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4"/>
    </w:p>
    <w:p w14:paraId="331FF839"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6C8270DB"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3306CB4" w14:textId="77777777" w:rsidR="00983B8D" w:rsidRPr="00983B8D" w:rsidRDefault="00983B8D">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53C72C00"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6" w:name="_Toc106095849"/>
      <w:bookmarkStart w:id="47" w:name="_Toc106096393"/>
      <w:bookmarkStart w:id="48"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6"/>
      <w:bookmarkEnd w:id="47"/>
      <w:bookmarkEnd w:id="48"/>
    </w:p>
    <w:p w14:paraId="0101E738" w14:textId="77777777" w:rsidR="002A59DE" w:rsidRDefault="002A59DE">
      <w:pPr>
        <w:pStyle w:val="Akapitzlist"/>
        <w:numPr>
          <w:ilvl w:val="0"/>
          <w:numId w:val="9"/>
        </w:numPr>
        <w:spacing w:before="120" w:line="312" w:lineRule="auto"/>
        <w:ind w:left="357" w:hanging="357"/>
        <w:contextualSpacing w:val="0"/>
        <w:jc w:val="both"/>
        <w:rPr>
          <w:bCs/>
        </w:rPr>
      </w:pPr>
      <w:r w:rsidRPr="002A59DE">
        <w:rPr>
          <w:bCs/>
        </w:rPr>
        <w:t>Otwarcie ofert nie jest jawne.</w:t>
      </w:r>
    </w:p>
    <w:p w14:paraId="410FED9D" w14:textId="77777777" w:rsidR="002A59DE" w:rsidRPr="002A59DE" w:rsidRDefault="002A59DE">
      <w:pPr>
        <w:pStyle w:val="Akapitzlist"/>
        <w:numPr>
          <w:ilvl w:val="0"/>
          <w:numId w:val="9"/>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1B1B8890" w14:textId="77777777" w:rsidR="00983B8D" w:rsidRPr="002B261D" w:rsidRDefault="002A59DE">
      <w:pPr>
        <w:numPr>
          <w:ilvl w:val="0"/>
          <w:numId w:val="9"/>
        </w:numPr>
        <w:spacing w:before="120" w:after="0" w:line="312" w:lineRule="auto"/>
        <w:jc w:val="both"/>
        <w:rPr>
          <w:rFonts w:ascii="Times New Roman" w:eastAsia="Times New Roman" w:hAnsi="Times New Roman" w:cs="Times New Roman"/>
          <w:b/>
          <w:bCs/>
          <w:sz w:val="24"/>
          <w:szCs w:val="24"/>
          <w:lang w:eastAsia="pl-PL"/>
        </w:rPr>
      </w:pPr>
      <w:r w:rsidRPr="002B261D">
        <w:rPr>
          <w:rFonts w:ascii="Times New Roman" w:hAnsi="Times New Roman" w:cs="Times New Roman"/>
          <w:b/>
          <w:bCs/>
          <w:sz w:val="24"/>
          <w:szCs w:val="24"/>
        </w:rPr>
        <w:t>Do składania i otwarcia ofert używany jest portal EFO.</w:t>
      </w:r>
    </w:p>
    <w:p w14:paraId="0A52CA2B" w14:textId="77777777" w:rsidR="00983B8D" w:rsidRPr="00983B8D" w:rsidRDefault="00983B8D">
      <w:pPr>
        <w:numPr>
          <w:ilvl w:val="0"/>
          <w:numId w:val="9"/>
        </w:numPr>
        <w:spacing w:before="120" w:after="0" w:line="312" w:lineRule="auto"/>
        <w:jc w:val="both"/>
        <w:rPr>
          <w:rFonts w:ascii="Times New Roman" w:eastAsia="Times New Roman" w:hAnsi="Times New Roman" w:cs="Times New Roman"/>
          <w:sz w:val="24"/>
          <w:szCs w:val="24"/>
          <w:lang w:eastAsia="pl-PL"/>
        </w:rPr>
      </w:pPr>
      <w:bookmarkStart w:id="49"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25227C89" w14:textId="77755079" w:rsidR="00983B8D" w:rsidRPr="00983B8D" w:rsidRDefault="00983B8D">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w:t>
      </w:r>
      <w:r w:rsidR="00712FB4">
        <w:rPr>
          <w:rFonts w:ascii="Times New Roman" w:eastAsia="Times New Roman" w:hAnsi="Times New Roman" w:cs="Times New Roman"/>
          <w:sz w:val="24"/>
          <w:szCs w:val="24"/>
          <w:lang w:eastAsia="pl-PL"/>
        </w:rPr>
        <w:t xml:space="preserve"> </w:t>
      </w:r>
      <w:r w:rsidR="00ED3A80">
        <w:rPr>
          <w:rFonts w:ascii="Times New Roman" w:eastAsia="Times New Roman" w:hAnsi="Times New Roman" w:cs="Times New Roman"/>
          <w:sz w:val="24"/>
          <w:szCs w:val="24"/>
          <w:lang w:eastAsia="pl-PL"/>
        </w:rPr>
        <w:t>holenderskiej</w:t>
      </w:r>
      <w:r w:rsidRPr="00983B8D">
        <w:rPr>
          <w:rFonts w:ascii="Times New Roman" w:eastAsia="Times New Roman" w:hAnsi="Times New Roman" w:cs="Times New Roman"/>
          <w:sz w:val="24"/>
          <w:szCs w:val="24"/>
          <w:lang w:eastAsia="pl-PL"/>
        </w:rPr>
        <w:t xml:space="preserve">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37104DFD" w14:textId="77777777" w:rsidR="00983B8D" w:rsidRPr="00983B8D" w:rsidRDefault="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078CC1EC"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b/>
          <w:color w:val="FF0000"/>
          <w:sz w:val="24"/>
          <w:szCs w:val="24"/>
          <w:lang w:eastAsia="pl-PL"/>
        </w:rPr>
      </w:pPr>
    </w:p>
    <w:p w14:paraId="5972468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0" w:name="_Toc106095850"/>
      <w:bookmarkStart w:id="51" w:name="_Toc106096394"/>
      <w:bookmarkStart w:id="52" w:name="_Toc148612281"/>
      <w:bookmarkStart w:id="53" w:name="_Hlk106710689"/>
      <w:bookmarkEnd w:id="49"/>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50"/>
      <w:bookmarkEnd w:id="51"/>
      <w:bookmarkEnd w:id="52"/>
    </w:p>
    <w:p w14:paraId="1008B83C"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9908DB2"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7998AC78"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711D6A62"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108715EF" w14:textId="77777777" w:rsidR="00983B8D" w:rsidRPr="00983B8D" w:rsidRDefault="00983B8D">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1FE6031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1"/>
      <w:bookmarkStart w:id="55" w:name="_Toc106096395"/>
      <w:bookmarkStart w:id="56" w:name="_Toc148612282"/>
      <w:bookmarkEnd w:id="53"/>
      <w:r w:rsidRPr="00983B8D">
        <w:rPr>
          <w:rFonts w:ascii="Times New Roman" w:eastAsia="Times New Roman" w:hAnsi="Times New Roman" w:cs="Times New Roman"/>
          <w:b/>
          <w:bCs/>
          <w:sz w:val="24"/>
          <w:szCs w:val="24"/>
          <w:lang w:eastAsia="pl-PL"/>
        </w:rPr>
        <w:t>Część XV. Opis sposobu obliczenia ceny</w:t>
      </w:r>
      <w:bookmarkEnd w:id="54"/>
      <w:bookmarkEnd w:id="55"/>
      <w:bookmarkEnd w:id="56"/>
    </w:p>
    <w:p w14:paraId="561134D0"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6D23F6E3"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Ceną zamówienia będzie łączna wartość netto zamówienia podana w tabeli Formularza Ofertowego. </w:t>
      </w:r>
    </w:p>
    <w:p w14:paraId="17C34ED0"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3AB34E37"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0BCC66DB" w14:textId="77777777" w:rsidR="00983B8D" w:rsidRPr="00983B8D" w:rsidRDefault="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3B928EFD"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008458EE"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70544DD8"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6D3B37D3" w14:textId="77777777" w:rsidR="00983B8D" w:rsidRPr="00983B8D" w:rsidRDefault="00983B8D">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13D995A9"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4.9 do SWZ.</w:t>
      </w:r>
    </w:p>
    <w:p w14:paraId="1D4F3F8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7" w:name="_Toc106095852"/>
      <w:bookmarkStart w:id="58" w:name="_Toc106096396"/>
      <w:bookmarkStart w:id="59" w:name="_Toc148612283"/>
      <w:r w:rsidRPr="00983B8D">
        <w:rPr>
          <w:rFonts w:ascii="Times New Roman" w:eastAsia="Times New Roman" w:hAnsi="Times New Roman" w:cs="Times New Roman"/>
          <w:b/>
          <w:bCs/>
          <w:sz w:val="24"/>
          <w:szCs w:val="24"/>
          <w:lang w:eastAsia="pl-PL"/>
        </w:rPr>
        <w:t>Część XVI. Kryteria oceny ofert</w:t>
      </w:r>
      <w:bookmarkEnd w:id="57"/>
      <w:bookmarkEnd w:id="58"/>
      <w:bookmarkEnd w:id="59"/>
    </w:p>
    <w:p w14:paraId="0445BED2" w14:textId="77777777" w:rsidR="00983B8D" w:rsidRPr="00983B8D" w:rsidRDefault="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02B6336B" w14:textId="77777777" w:rsidR="00983B8D" w:rsidRPr="00983B8D" w:rsidRDefault="00983B8D">
      <w:pPr>
        <w:numPr>
          <w:ilvl w:val="1"/>
          <w:numId w:val="1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3B06B3D5" w14:textId="77777777" w:rsidR="00983B8D" w:rsidRPr="00983B8D" w:rsidRDefault="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p>
    <w:p w14:paraId="505F6C85" w14:textId="77777777" w:rsidR="00983B8D" w:rsidRPr="00983B8D" w:rsidRDefault="00983B8D" w:rsidP="00983B8D">
      <w:pPr>
        <w:spacing w:before="120" w:after="0" w:line="312" w:lineRule="auto"/>
        <w:ind w:left="360"/>
        <w:contextualSpacing/>
        <w:jc w:val="both"/>
        <w:rPr>
          <w:rFonts w:ascii="Times New Roman" w:eastAsia="Times New Roman" w:hAnsi="Times New Roman" w:cs="Times New Roman"/>
          <w:bCs/>
          <w:sz w:val="10"/>
          <w:szCs w:val="10"/>
          <w:lang w:eastAsia="pl-PL"/>
        </w:rPr>
      </w:pPr>
      <w:bookmarkStart w:id="60" w:name="_Hlk106623427"/>
    </w:p>
    <w:p w14:paraId="77D3034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3"/>
      <w:bookmarkStart w:id="62" w:name="_Toc106096397"/>
      <w:bookmarkStart w:id="63" w:name="_Toc148612284"/>
      <w:r w:rsidRPr="00983B8D">
        <w:rPr>
          <w:rFonts w:ascii="Times New Roman" w:eastAsia="Times New Roman" w:hAnsi="Times New Roman" w:cs="Times New Roman"/>
          <w:b/>
          <w:bCs/>
          <w:sz w:val="24"/>
          <w:szCs w:val="24"/>
          <w:lang w:eastAsia="pl-PL"/>
        </w:rPr>
        <w:t>Część XVII. Aukcja elektroniczna</w:t>
      </w:r>
      <w:bookmarkEnd w:id="61"/>
      <w:bookmarkEnd w:id="62"/>
      <w:bookmarkEnd w:id="63"/>
    </w:p>
    <w:bookmarkEnd w:id="60"/>
    <w:p w14:paraId="7530C5C1"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6B1F61BD" w14:textId="6F2B41FF" w:rsidR="00B724C1" w:rsidRPr="00B724C1" w:rsidRDefault="00B724C1">
      <w:pPr>
        <w:numPr>
          <w:ilvl w:val="0"/>
          <w:numId w:val="6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holenderskiej – odwróconej, zwanej dalej aukcją holenderską, która może odbyć się nawet przy uczestnictwie jednego Wykonawcy.</w:t>
      </w:r>
    </w:p>
    <w:p w14:paraId="2DF58DC4" w14:textId="698FC23B" w:rsidR="00983B8D" w:rsidRPr="00983B8D" w:rsidRDefault="00B724C1">
      <w:pPr>
        <w:numPr>
          <w:ilvl w:val="0"/>
          <w:numId w:val="64"/>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 xml:space="preserve">Zamawiający, w toku aukcji elektronicznej, stosować będzie kryterium zgodnie </w:t>
      </w:r>
      <w:r w:rsidR="00712FB4">
        <w:rPr>
          <w:rFonts w:ascii="Times New Roman" w:eastAsia="Times New Roman" w:hAnsi="Times New Roman" w:cs="Times New Roman"/>
          <w:bCs/>
          <w:color w:val="000000"/>
          <w:sz w:val="24"/>
          <w:szCs w:val="24"/>
          <w:lang w:eastAsia="pl-PL"/>
        </w:rPr>
        <w:br/>
      </w:r>
      <w:r w:rsidRPr="00B724C1">
        <w:rPr>
          <w:rFonts w:ascii="Times New Roman" w:eastAsia="Times New Roman" w:hAnsi="Times New Roman" w:cs="Times New Roman"/>
          <w:bCs/>
          <w:color w:val="000000"/>
          <w:sz w:val="24"/>
          <w:szCs w:val="24"/>
          <w:lang w:eastAsia="pl-PL"/>
        </w:rPr>
        <w:t>z zapisami SWZ.</w:t>
      </w:r>
    </w:p>
    <w:p w14:paraId="404C66A7"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4E0AF553" w14:textId="77777777" w:rsidR="00983B8D" w:rsidRPr="00983B8D" w:rsidRDefault="00FF5173">
      <w:pPr>
        <w:numPr>
          <w:ilvl w:val="0"/>
          <w:numId w:val="64"/>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5725722"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5E856EFE"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3FFFF697"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59A3E368" w14:textId="77777777" w:rsidR="00983B8D" w:rsidRPr="00983B8D" w:rsidRDefault="00983B8D">
      <w:pPr>
        <w:numPr>
          <w:ilvl w:val="0"/>
          <w:numId w:val="64"/>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7F5803D7"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6E9840FE"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62025412" w14:textId="77777777" w:rsidR="00983B8D" w:rsidRPr="00983B8D" w:rsidRDefault="00983B8D">
      <w:pPr>
        <w:numPr>
          <w:ilvl w:val="1"/>
          <w:numId w:val="64"/>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0E6023DD" w14:textId="77777777" w:rsidR="00983B8D" w:rsidRPr="00983B8D" w:rsidRDefault="00983B8D">
      <w:pPr>
        <w:numPr>
          <w:ilvl w:val="0"/>
          <w:numId w:val="6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194C894A" w14:textId="77777777" w:rsidR="00983B8D" w:rsidRPr="00983B8D" w:rsidRDefault="00983B8D">
      <w:pPr>
        <w:numPr>
          <w:ilvl w:val="0"/>
          <w:numId w:val="64"/>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283B919C" w14:textId="77777777" w:rsidR="00983B8D" w:rsidRPr="00983B8D" w:rsidRDefault="00983B8D">
      <w:pPr>
        <w:numPr>
          <w:ilvl w:val="0"/>
          <w:numId w:val="64"/>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104DCA38" w14:textId="77777777" w:rsidR="00983B8D" w:rsidRPr="00983B8D" w:rsidRDefault="00983B8D">
      <w:pPr>
        <w:numPr>
          <w:ilvl w:val="0"/>
          <w:numId w:val="64"/>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Wymagania sprzętowe:</w:t>
      </w:r>
    </w:p>
    <w:p w14:paraId="135370D5"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031C4E7C"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6FFB99E0"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224B1460"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355963F1"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415BEFD0" w14:textId="77777777" w:rsidR="00983B8D" w:rsidRPr="00983B8D" w:rsidRDefault="00983B8D">
      <w:pPr>
        <w:numPr>
          <w:ilvl w:val="1"/>
          <w:numId w:val="64"/>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7F0BE18A" w14:textId="77777777" w:rsidR="00032119" w:rsidRPr="00032119" w:rsidRDefault="00032119">
      <w:pPr>
        <w:numPr>
          <w:ilvl w:val="1"/>
          <w:numId w:val="17"/>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5D86951" w14:textId="5B7287DE"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(po potwierdzeniu ceny przez ostatniego Wykonawcę), lub</w:t>
      </w:r>
    </w:p>
    <w:p w14:paraId="5A4CF768" w14:textId="77777777"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55BC2659" w14:textId="77777777" w:rsidR="00032119" w:rsidRPr="00032119" w:rsidRDefault="00032119">
      <w:pPr>
        <w:numPr>
          <w:ilvl w:val="0"/>
          <w:numId w:val="66"/>
        </w:numPr>
        <w:spacing w:after="0" w:line="312" w:lineRule="auto"/>
        <w:ind w:left="709" w:hanging="283"/>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2E180ECE"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6BFCD2F2"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5D356D25" w14:textId="77777777" w:rsidR="00983B8D" w:rsidRPr="00983B8D" w:rsidRDefault="00983B8D">
      <w:pPr>
        <w:numPr>
          <w:ilvl w:val="0"/>
          <w:numId w:val="67"/>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65A91F8C" w14:textId="77777777" w:rsidR="00983B8D" w:rsidRPr="00983B8D" w:rsidRDefault="00983B8D">
      <w:pPr>
        <w:numPr>
          <w:ilvl w:val="1"/>
          <w:numId w:val="67"/>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242C2869"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4D1702DC" w14:textId="53D3485B"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833FB3">
        <w:rPr>
          <w:rFonts w:ascii="Times New Roman" w:eastAsia="Times New Roman" w:hAnsi="Times New Roman" w:cs="Times New Roman"/>
          <w:bCs/>
          <w:color w:val="000000"/>
          <w:sz w:val="24"/>
          <w:szCs w:val="24"/>
          <w:lang w:eastAsia="pl-PL"/>
        </w:rPr>
        <w:br/>
      </w:r>
      <w:r w:rsidRPr="00983B8D">
        <w:rPr>
          <w:rFonts w:ascii="Times New Roman" w:eastAsia="Times New Roman" w:hAnsi="Times New Roman" w:cs="Times New Roman"/>
          <w:bCs/>
          <w:color w:val="000000"/>
          <w:sz w:val="24"/>
          <w:szCs w:val="24"/>
          <w:lang w:eastAsia="pl-PL"/>
        </w:rPr>
        <w:t>w ostatnim kroku aukcji japońskiej;</w:t>
      </w:r>
    </w:p>
    <w:p w14:paraId="06D58D0A"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9906750"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3D8481F"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5B53A1DB"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2752B2C"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5405FDF1" w14:textId="77777777" w:rsidR="00F0321A" w:rsidRPr="00F0321A" w:rsidRDefault="00F0321A">
      <w:pPr>
        <w:numPr>
          <w:ilvl w:val="0"/>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04EBE0EB" w14:textId="77777777" w:rsidR="00983B8D" w:rsidRPr="00983B8D" w:rsidRDefault="00983B8D">
      <w:pPr>
        <w:numPr>
          <w:ilvl w:val="0"/>
          <w:numId w:val="6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68204D18" w14:textId="77777777" w:rsidR="00983B8D" w:rsidRPr="00983B8D" w:rsidRDefault="00983B8D">
      <w:pPr>
        <w:numPr>
          <w:ilvl w:val="1"/>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3A3A74A0" w14:textId="77777777" w:rsidR="00983B8D" w:rsidRPr="00983B8D" w:rsidRDefault="00983B8D">
      <w:pPr>
        <w:numPr>
          <w:ilvl w:val="0"/>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6F98EEF8" w14:textId="71110F28" w:rsidR="00983B8D" w:rsidRPr="00712FB4" w:rsidRDefault="00983B8D">
      <w:pPr>
        <w:numPr>
          <w:ilvl w:val="0"/>
          <w:numId w:val="6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 xml:space="preserve">Sposób wyliczenia cen jednostkowych i wartości zamówienia </w:t>
      </w:r>
      <w:r w:rsidRPr="00712FB4">
        <w:rPr>
          <w:rFonts w:ascii="Times New Roman" w:eastAsia="Times New Roman" w:hAnsi="Times New Roman" w:cs="Times New Roman"/>
          <w:b/>
          <w:sz w:val="24"/>
          <w:szCs w:val="24"/>
          <w:lang w:eastAsia="pl-PL"/>
        </w:rPr>
        <w:t xml:space="preserve">– </w:t>
      </w:r>
      <w:r w:rsidR="00712FB4" w:rsidRPr="00712FB4">
        <w:rPr>
          <w:rFonts w:ascii="Times New Roman" w:eastAsia="Times New Roman" w:hAnsi="Times New Roman" w:cs="Times New Roman"/>
          <w:b/>
          <w:sz w:val="24"/>
          <w:szCs w:val="24"/>
          <w:lang w:eastAsia="pl-PL"/>
        </w:rPr>
        <w:t xml:space="preserve">nie </w:t>
      </w:r>
      <w:r w:rsidRPr="00712FB4">
        <w:rPr>
          <w:rFonts w:ascii="Times New Roman" w:eastAsia="Times New Roman" w:hAnsi="Times New Roman" w:cs="Times New Roman"/>
          <w:b/>
          <w:sz w:val="24"/>
          <w:szCs w:val="24"/>
          <w:lang w:eastAsia="pl-PL"/>
        </w:rPr>
        <w:t>dotyczy</w:t>
      </w:r>
      <w:r w:rsidR="00712FB4" w:rsidRPr="00712FB4">
        <w:rPr>
          <w:rFonts w:ascii="Times New Roman" w:eastAsia="Times New Roman" w:hAnsi="Times New Roman" w:cs="Times New Roman"/>
          <w:b/>
          <w:sz w:val="24"/>
          <w:szCs w:val="24"/>
          <w:lang w:eastAsia="pl-PL"/>
        </w:rPr>
        <w:t>.</w:t>
      </w:r>
    </w:p>
    <w:p w14:paraId="20BB649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4"/>
      <w:bookmarkStart w:id="65" w:name="_Toc106096398"/>
      <w:bookmarkStart w:id="66" w:name="_Toc148612285"/>
      <w:r w:rsidRPr="00983B8D">
        <w:rPr>
          <w:rFonts w:ascii="Times New Roman" w:eastAsia="Times New Roman" w:hAnsi="Times New Roman" w:cs="Times New Roman"/>
          <w:b/>
          <w:bCs/>
          <w:sz w:val="24"/>
          <w:szCs w:val="24"/>
          <w:lang w:eastAsia="pl-PL"/>
        </w:rPr>
        <w:lastRenderedPageBreak/>
        <w:t>Część XVIII. Kolejność podejmowania czynności przez Zamawiającego</w:t>
      </w:r>
      <w:bookmarkEnd w:id="64"/>
      <w:bookmarkEnd w:id="65"/>
      <w:bookmarkEnd w:id="66"/>
      <w:r w:rsidRPr="00983B8D">
        <w:rPr>
          <w:rFonts w:ascii="Times New Roman" w:eastAsia="Times New Roman" w:hAnsi="Times New Roman" w:cs="Times New Roman"/>
          <w:b/>
          <w:bCs/>
          <w:sz w:val="24"/>
          <w:szCs w:val="24"/>
          <w:lang w:eastAsia="pl-PL"/>
        </w:rPr>
        <w:t xml:space="preserve"> </w:t>
      </w:r>
    </w:p>
    <w:p w14:paraId="500ED00B" w14:textId="77777777" w:rsidR="00983B8D" w:rsidRPr="00983B8D" w:rsidRDefault="00983B8D">
      <w:pPr>
        <w:numPr>
          <w:ilvl w:val="0"/>
          <w:numId w:val="16"/>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63501202" w14:textId="77777777" w:rsidR="00983B8D" w:rsidRPr="00983B8D" w:rsidRDefault="00983B8D">
      <w:pPr>
        <w:keepLines/>
        <w:widowControl w:val="0"/>
        <w:numPr>
          <w:ilvl w:val="0"/>
          <w:numId w:val="16"/>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11CFB2AB"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7" w:name="_Toc106095855"/>
      <w:bookmarkStart w:id="68" w:name="_Toc106096399"/>
      <w:bookmarkStart w:id="69" w:name="_Toc148612286"/>
      <w:r w:rsidRPr="00983B8D">
        <w:rPr>
          <w:rFonts w:ascii="Times New Roman" w:eastAsia="Times New Roman" w:hAnsi="Times New Roman" w:cs="Times New Roman"/>
          <w:b/>
          <w:bCs/>
          <w:sz w:val="24"/>
          <w:szCs w:val="24"/>
          <w:lang w:eastAsia="pl-PL"/>
        </w:rPr>
        <w:t>Część XIX. Zabezpieczenie należytego wykonania umowy</w:t>
      </w:r>
      <w:bookmarkEnd w:id="67"/>
      <w:bookmarkEnd w:id="68"/>
      <w:bookmarkEnd w:id="69"/>
    </w:p>
    <w:p w14:paraId="1F0A38A0" w14:textId="77777777" w:rsidR="00983B8D" w:rsidRPr="00983B8D" w:rsidRDefault="00983B8D" w:rsidP="00797454">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5AFC8319"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70" w:name="_Toc106095856"/>
      <w:bookmarkStart w:id="71" w:name="_Toc106096400"/>
      <w:bookmarkStart w:id="72" w:name="_Toc148612287"/>
      <w:r w:rsidRPr="00983B8D">
        <w:rPr>
          <w:rFonts w:ascii="Times New Roman" w:eastAsia="Times New Roman" w:hAnsi="Times New Roman" w:cs="Times New Roman"/>
          <w:b/>
          <w:bCs/>
          <w:sz w:val="24"/>
          <w:szCs w:val="24"/>
          <w:lang w:eastAsia="pl-PL"/>
        </w:rPr>
        <w:t>Część XX. Istotne postanowienia umowy</w:t>
      </w:r>
      <w:bookmarkEnd w:id="70"/>
      <w:bookmarkEnd w:id="71"/>
      <w:bookmarkEnd w:id="72"/>
      <w:r w:rsidRPr="00983B8D">
        <w:rPr>
          <w:rFonts w:ascii="Times New Roman" w:eastAsia="Times New Roman" w:hAnsi="Times New Roman" w:cs="Times New Roman"/>
          <w:b/>
          <w:bCs/>
          <w:sz w:val="24"/>
          <w:szCs w:val="24"/>
          <w:lang w:eastAsia="pl-PL"/>
        </w:rPr>
        <w:t xml:space="preserve"> </w:t>
      </w:r>
    </w:p>
    <w:p w14:paraId="243E2BCD" w14:textId="77777777" w:rsidR="00983B8D" w:rsidRPr="00983B8D" w:rsidRDefault="00983B8D">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00232986" w14:textId="3939FBA1" w:rsidR="00983B8D" w:rsidRPr="00983B8D" w:rsidRDefault="00983B8D">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bookmarkStart w:id="73"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00797454">
        <w:rPr>
          <w:rFonts w:ascii="Times New Roman" w:eastAsia="Times New Roman" w:hAnsi="Times New Roman" w:cs="Times New Roman"/>
          <w:sz w:val="24"/>
          <w:szCs w:val="24"/>
          <w:lang w:eastAsia="pl-PL"/>
        </w:rPr>
        <w:br/>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3"/>
    </w:p>
    <w:p w14:paraId="2C934D86" w14:textId="5DDD785F" w:rsidR="00983B8D" w:rsidRDefault="00983B8D" w:rsidP="00797454">
      <w:pPr>
        <w:keepNext/>
        <w:keepLines/>
        <w:shd w:val="clear" w:color="auto" w:fill="D9D9D9"/>
        <w:spacing w:before="120" w:after="0" w:line="312" w:lineRule="auto"/>
        <w:jc w:val="both"/>
        <w:outlineLvl w:val="0"/>
        <w:rPr>
          <w:rFonts w:ascii="Times New Roman" w:eastAsia="Times New Roman" w:hAnsi="Times New Roman" w:cs="Times New Roman"/>
          <w:sz w:val="24"/>
          <w:szCs w:val="24"/>
          <w:lang w:eastAsia="pl-PL"/>
        </w:rPr>
      </w:pPr>
      <w:bookmarkStart w:id="74" w:name="_Toc106095857"/>
      <w:bookmarkStart w:id="75" w:name="_Toc106096401"/>
      <w:bookmarkStart w:id="76"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4"/>
      <w:bookmarkEnd w:id="75"/>
      <w:bookmarkEnd w:id="76"/>
      <w:r w:rsidR="00797454">
        <w:rPr>
          <w:rFonts w:ascii="Times New Roman" w:eastAsia="Times New Roman" w:hAnsi="Times New Roman" w:cs="Times New Roman"/>
          <w:b/>
          <w:bCs/>
          <w:sz w:val="24"/>
          <w:szCs w:val="24"/>
          <w:lang w:eastAsia="pl-PL"/>
        </w:rPr>
        <w:t xml:space="preserve"> </w:t>
      </w:r>
      <w:r w:rsidR="00797454" w:rsidRPr="00797454">
        <w:rPr>
          <w:rFonts w:ascii="Times New Roman" w:eastAsia="Times New Roman" w:hAnsi="Times New Roman" w:cs="Times New Roman"/>
          <w:b/>
          <w:bCs/>
          <w:sz w:val="24"/>
          <w:szCs w:val="24"/>
          <w:lang w:eastAsia="pl-PL"/>
        </w:rPr>
        <w:t xml:space="preserve">– nie dotyczy </w:t>
      </w:r>
    </w:p>
    <w:p w14:paraId="2A11EB57" w14:textId="0E0B74BD" w:rsidR="00286451" w:rsidRPr="00797454" w:rsidRDefault="00286451">
      <w:pPr>
        <w:pStyle w:val="Akapitzlist"/>
        <w:numPr>
          <w:ilvl w:val="0"/>
          <w:numId w:val="31"/>
        </w:numPr>
        <w:spacing w:before="120" w:line="312" w:lineRule="auto"/>
        <w:jc w:val="both"/>
      </w:pPr>
      <w:r w:rsidRPr="00797454">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797454" w:rsidRPr="00797454">
        <w:br/>
      </w:r>
      <w:r w:rsidRPr="00797454">
        <w:t>w którym upływa termin ważności polisy lub termin opłacenia składki do przekazania odpowiednio potwierdzonej za zgodność z oryginałem kopii polisy ubezpieczenia obejmującej kolejny okres lub dowodu płacenia składki.</w:t>
      </w:r>
    </w:p>
    <w:p w14:paraId="5C39A38A" w14:textId="77777777" w:rsidR="00920E46" w:rsidRPr="00177210" w:rsidRDefault="00920E46">
      <w:pPr>
        <w:pStyle w:val="Akapitzlist"/>
        <w:numPr>
          <w:ilvl w:val="0"/>
          <w:numId w:val="31"/>
        </w:numPr>
        <w:spacing w:before="120" w:line="312" w:lineRule="auto"/>
        <w:jc w:val="both"/>
      </w:pPr>
      <w:r w:rsidRPr="00177210">
        <w:t>Wykonawca jest zobowiązany do złożenia:</w:t>
      </w:r>
    </w:p>
    <w:p w14:paraId="2A43BD1A" w14:textId="77777777" w:rsidR="00920E46" w:rsidRPr="00177210"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03BA4B5E" w14:textId="77777777" w:rsidR="00920E46" w:rsidRPr="00177210"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p>
    <w:p w14:paraId="1CE9FC1D" w14:textId="77777777" w:rsidR="00920E46" w:rsidRPr="00920E46" w:rsidRDefault="00920E46">
      <w:pPr>
        <w:numPr>
          <w:ilvl w:val="1"/>
          <w:numId w:val="68"/>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5779A965"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8"/>
      <w:bookmarkStart w:id="78" w:name="_Toc106096402"/>
      <w:bookmarkStart w:id="79" w:name="_Toc148612289"/>
      <w:r w:rsidRPr="00983B8D">
        <w:rPr>
          <w:rFonts w:ascii="Times New Roman" w:eastAsia="Times New Roman" w:hAnsi="Times New Roman" w:cs="Times New Roman"/>
          <w:b/>
          <w:bCs/>
          <w:sz w:val="24"/>
          <w:szCs w:val="24"/>
          <w:lang w:eastAsia="pl-PL"/>
        </w:rPr>
        <w:lastRenderedPageBreak/>
        <w:t>Część XXII. Pouczenie o środkach ochrony prawnej.</w:t>
      </w:r>
      <w:bookmarkEnd w:id="77"/>
      <w:bookmarkEnd w:id="78"/>
      <w:bookmarkEnd w:id="79"/>
    </w:p>
    <w:p w14:paraId="71645EC1" w14:textId="520252C3" w:rsid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797454">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6AD6D3F8" w14:textId="77777777" w:rsidR="00833FB3" w:rsidRDefault="00833FB3" w:rsidP="00983B8D">
      <w:pPr>
        <w:spacing w:before="120" w:after="0" w:line="312" w:lineRule="auto"/>
        <w:jc w:val="both"/>
        <w:rPr>
          <w:rFonts w:ascii="Times New Roman" w:eastAsia="Times New Roman" w:hAnsi="Times New Roman" w:cs="Times New Roman"/>
          <w:sz w:val="24"/>
          <w:szCs w:val="24"/>
          <w:lang w:eastAsia="pl-PL"/>
        </w:rPr>
      </w:pPr>
    </w:p>
    <w:p w14:paraId="75F13AC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80" w:name="_Toc106095859"/>
      <w:bookmarkStart w:id="81" w:name="_Toc106096403"/>
      <w:bookmarkStart w:id="82" w:name="_Toc148612290"/>
      <w:r w:rsidRPr="00983B8D">
        <w:rPr>
          <w:rFonts w:ascii="Times New Roman" w:eastAsia="Times New Roman" w:hAnsi="Times New Roman" w:cs="Times New Roman"/>
          <w:b/>
          <w:bCs/>
          <w:sz w:val="24"/>
          <w:szCs w:val="24"/>
          <w:lang w:eastAsia="pl-PL"/>
        </w:rPr>
        <w:t>Wykaz załączników</w:t>
      </w:r>
      <w:bookmarkEnd w:id="80"/>
      <w:bookmarkEnd w:id="81"/>
      <w:bookmarkEnd w:id="82"/>
    </w:p>
    <w:p w14:paraId="4268ABA0" w14:textId="77777777" w:rsidR="00983B8D" w:rsidRPr="00983B8D" w:rsidRDefault="00983B8D" w:rsidP="00B73897">
      <w:pPr>
        <w:tabs>
          <w:tab w:val="left" w:pos="1843"/>
        </w:tabs>
        <w:spacing w:after="0"/>
        <w:jc w:val="both"/>
        <w:rPr>
          <w:rFonts w:ascii="Times New Roman" w:eastAsia="Times New Roman" w:hAnsi="Times New Roman" w:cs="Times New Roman"/>
          <w:b/>
          <w:bCs/>
          <w:lang w:eastAsia="pl-PL"/>
        </w:rPr>
      </w:pPr>
      <w:bookmarkStart w:id="83"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448CEFF8" w14:textId="50AE242B" w:rsidR="00983B8D" w:rsidRPr="00983B8D" w:rsidRDefault="00983B8D" w:rsidP="00B73897">
      <w:pPr>
        <w:tabs>
          <w:tab w:val="left" w:pos="1843"/>
        </w:tabs>
        <w:spacing w:after="0"/>
        <w:jc w:val="both"/>
        <w:rPr>
          <w:rFonts w:ascii="Times New Roman" w:eastAsia="Times New Roman" w:hAnsi="Times New Roman" w:cs="Times New Roman"/>
          <w:lang w:eastAsia="pl-PL"/>
        </w:rPr>
      </w:pPr>
      <w:bookmarkStart w:id="84" w:name="_Hlk83029693"/>
      <w:r w:rsidRPr="00983B8D">
        <w:rPr>
          <w:rFonts w:ascii="Times New Roman" w:eastAsia="Times New Roman" w:hAnsi="Times New Roman" w:cs="Times New Roman"/>
          <w:lang w:eastAsia="pl-PL"/>
        </w:rPr>
        <w:t xml:space="preserve">Załącznik nr 1.1 – </w:t>
      </w:r>
      <w:r w:rsidRPr="00983B8D">
        <w:rPr>
          <w:rFonts w:ascii="Times New Roman" w:eastAsia="Times New Roman" w:hAnsi="Times New Roman" w:cs="Times New Roman"/>
          <w:lang w:eastAsia="pl-PL"/>
        </w:rPr>
        <w:tab/>
        <w:t>Wzór zapotrzebowania na (wzajemne) świadczenia Zamawiającego</w:t>
      </w:r>
      <w:r w:rsidR="00797454">
        <w:rPr>
          <w:rFonts w:ascii="Times New Roman" w:eastAsia="Times New Roman" w:hAnsi="Times New Roman" w:cs="Times New Roman"/>
          <w:lang w:eastAsia="pl-PL"/>
        </w:rPr>
        <w:t xml:space="preserve"> </w:t>
      </w:r>
      <w:r w:rsidR="00797454" w:rsidRPr="00797454">
        <w:rPr>
          <w:rFonts w:ascii="Times New Roman" w:eastAsia="Times New Roman" w:hAnsi="Times New Roman" w:cs="Times New Roman"/>
          <w:b/>
          <w:bCs/>
          <w:lang w:eastAsia="pl-PL"/>
        </w:rPr>
        <w:t>- nie dotyczy</w:t>
      </w:r>
    </w:p>
    <w:bookmarkEnd w:id="84"/>
    <w:p w14:paraId="60CD6C6B"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43C52BD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7E2F0727"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6D326AA3"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4231D8A4"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0D50D4F0"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7105A7FE"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010AACF2"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11996229" w14:textId="01EB389B"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w:t>
      </w:r>
    </w:p>
    <w:p w14:paraId="445772BF"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69D9E309"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4.5 – </w:t>
      </w:r>
      <w:r w:rsidRPr="00983B8D">
        <w:rPr>
          <w:rFonts w:ascii="Times New Roman" w:eastAsia="Times New Roman" w:hAnsi="Times New Roman" w:cs="Times New Roman"/>
          <w:bCs/>
          <w:lang w:eastAsia="pl-PL"/>
        </w:rPr>
        <w:tab/>
        <w:t>Wykaz urządzeń lub wyposażenia zakładu</w:t>
      </w:r>
      <w:r w:rsidR="000B7509">
        <w:rPr>
          <w:rFonts w:ascii="Times New Roman" w:eastAsia="Times New Roman" w:hAnsi="Times New Roman" w:cs="Times New Roman"/>
          <w:bCs/>
          <w:lang w:eastAsia="pl-PL"/>
        </w:rPr>
        <w:t xml:space="preserve"> </w:t>
      </w:r>
      <w:r w:rsidR="000B7509" w:rsidRPr="00797454">
        <w:rPr>
          <w:rFonts w:ascii="Times New Roman" w:eastAsia="Times New Roman" w:hAnsi="Times New Roman" w:cs="Times New Roman"/>
          <w:bCs/>
          <w:lang w:eastAsia="pl-PL"/>
        </w:rPr>
        <w:t xml:space="preserve">– </w:t>
      </w:r>
      <w:r w:rsidR="000B7509" w:rsidRPr="00797454">
        <w:rPr>
          <w:rFonts w:ascii="Times New Roman" w:eastAsia="Times New Roman" w:hAnsi="Times New Roman" w:cs="Times New Roman"/>
          <w:bCs/>
          <w:i/>
          <w:lang w:eastAsia="pl-PL"/>
        </w:rPr>
        <w:t>nie dotyczy</w:t>
      </w:r>
    </w:p>
    <w:p w14:paraId="66E7CA1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4.6 – </w:t>
      </w:r>
      <w:r w:rsidRPr="00983B8D">
        <w:rPr>
          <w:rFonts w:ascii="Times New Roman" w:eastAsia="Times New Roman" w:hAnsi="Times New Roman" w:cs="Times New Roman"/>
          <w:bCs/>
          <w:lang w:eastAsia="pl-PL"/>
        </w:rPr>
        <w:tab/>
        <w:t xml:space="preserve">Oświadczenie o kategorii przedsiębiorstwa </w:t>
      </w:r>
    </w:p>
    <w:p w14:paraId="65412E9F"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4.7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5" w:name="_Hlk107402305"/>
      <w:r w:rsidRPr="00983B8D">
        <w:rPr>
          <w:rFonts w:ascii="Times New Roman" w:eastAsia="Times New Roman" w:hAnsi="Times New Roman" w:cs="Times New Roman"/>
          <w:bCs/>
          <w:lang w:eastAsia="pl-PL"/>
        </w:rPr>
        <w:t>niezbędnych do wykonania zamówienia</w:t>
      </w:r>
      <w:bookmarkEnd w:id="85"/>
    </w:p>
    <w:p w14:paraId="10A6682D"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4.8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5AF734BA"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4.9 – </w:t>
      </w:r>
      <w:r w:rsidRPr="00983B8D">
        <w:rPr>
          <w:rFonts w:ascii="Times New Roman" w:eastAsia="Times New Roman" w:hAnsi="Times New Roman" w:cs="Times New Roman"/>
          <w:bCs/>
          <w:lang w:eastAsia="pl-PL"/>
        </w:rPr>
        <w:tab/>
        <w:t xml:space="preserve">Informacja o powstaniu u Zamawiającego obowiązku podatkowego </w:t>
      </w:r>
    </w:p>
    <w:p w14:paraId="58AEAE1E"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4.10 – </w:t>
      </w:r>
      <w:r w:rsidRPr="00983B8D">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6ED1E6EE"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p>
    <w:p w14:paraId="059533DF" w14:textId="37E73B38"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p>
    <w:p w14:paraId="47F3ABC8" w14:textId="77777777" w:rsidR="00983B8D" w:rsidRPr="00983B8D" w:rsidRDefault="00983B8D" w:rsidP="00983B8D">
      <w:pPr>
        <w:spacing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6A11F337"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bookmarkStart w:id="86" w:name="_Toc67292090"/>
      <w:bookmarkStart w:id="87" w:name="_Hlk67822110"/>
      <w:bookmarkEnd w:id="83"/>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6"/>
      <w:r w:rsidRPr="00983B8D">
        <w:rPr>
          <w:rFonts w:ascii="Times New Roman" w:eastAsia="Times New Roman" w:hAnsi="Times New Roman" w:cs="Times New Roman"/>
          <w:b/>
          <w:bCs/>
          <w:color w:val="2F5496"/>
          <w:sz w:val="28"/>
          <w:szCs w:val="28"/>
          <w:lang w:eastAsia="pl-PL"/>
        </w:rPr>
        <w:t xml:space="preserve"> (SOPZ)</w:t>
      </w:r>
      <w:bookmarkEnd w:id="87"/>
    </w:p>
    <w:p w14:paraId="6E4A7012" w14:textId="77777777" w:rsidR="00983B8D" w:rsidRPr="00983B8D" w:rsidRDefault="00983B8D" w:rsidP="00983B8D">
      <w:pPr>
        <w:spacing w:after="0" w:line="312" w:lineRule="auto"/>
        <w:rPr>
          <w:rFonts w:ascii="Times New Roman" w:eastAsia="Times New Roman" w:hAnsi="Times New Roman" w:cs="Times New Roman"/>
          <w:b/>
          <w:bCs/>
          <w:sz w:val="28"/>
          <w:szCs w:val="28"/>
          <w:lang w:eastAsia="pl-PL"/>
        </w:rPr>
      </w:pPr>
    </w:p>
    <w:p w14:paraId="38BA5FBF" w14:textId="2CF840FF" w:rsidR="00983B8D" w:rsidRPr="00833FB3" w:rsidRDefault="00983B8D">
      <w:pPr>
        <w:numPr>
          <w:ilvl w:val="0"/>
          <w:numId w:val="30"/>
        </w:numPr>
        <w:spacing w:after="0" w:line="240" w:lineRule="auto"/>
        <w:contextualSpacing/>
        <w:jc w:val="both"/>
        <w:rPr>
          <w:rFonts w:ascii="Times New Roman" w:eastAsia="Times New Roman" w:hAnsi="Times New Roman" w:cs="Times New Roman"/>
          <w:sz w:val="24"/>
          <w:szCs w:val="24"/>
          <w:lang w:eastAsia="pl-PL"/>
        </w:rPr>
      </w:pPr>
      <w:bookmarkStart w:id="88" w:name="_Toc67292091"/>
      <w:bookmarkStart w:id="89" w:name="_Hlk67822129"/>
      <w:r w:rsidRPr="00983B8D">
        <w:rPr>
          <w:rFonts w:ascii="Times New Roman" w:eastAsia="Times New Roman" w:hAnsi="Times New Roman" w:cs="Times New Roman"/>
          <w:b/>
          <w:bCs/>
          <w:sz w:val="24"/>
          <w:szCs w:val="24"/>
          <w:lang w:eastAsia="pl-PL"/>
        </w:rPr>
        <w:t>Przedmiot zamówienia:</w:t>
      </w:r>
      <w:bookmarkEnd w:id="88"/>
      <w:r w:rsidR="00C64A20">
        <w:rPr>
          <w:rFonts w:ascii="Times New Roman" w:eastAsia="Times New Roman" w:hAnsi="Times New Roman" w:cs="Times New Roman"/>
          <w:b/>
          <w:bCs/>
          <w:sz w:val="24"/>
          <w:szCs w:val="24"/>
          <w:lang w:eastAsia="pl-PL"/>
        </w:rPr>
        <w:t xml:space="preserve"> </w:t>
      </w:r>
      <w:r w:rsidR="00C64A20" w:rsidRPr="00833FB3">
        <w:rPr>
          <w:rFonts w:ascii="Times New Roman" w:eastAsia="Times New Roman" w:hAnsi="Times New Roman" w:cs="Times New Roman"/>
          <w:sz w:val="24"/>
          <w:szCs w:val="24"/>
          <w:lang w:eastAsia="pl-PL"/>
        </w:rPr>
        <w:t xml:space="preserve">Wykonanie projektu odwodnienia rejonu ul. Kopernika </w:t>
      </w:r>
      <w:r w:rsidR="00833FB3">
        <w:rPr>
          <w:rFonts w:ascii="Times New Roman" w:eastAsia="Times New Roman" w:hAnsi="Times New Roman" w:cs="Times New Roman"/>
          <w:sz w:val="24"/>
          <w:szCs w:val="24"/>
          <w:lang w:eastAsia="pl-PL"/>
        </w:rPr>
        <w:br/>
      </w:r>
      <w:r w:rsidR="00C64A20" w:rsidRPr="00833FB3">
        <w:rPr>
          <w:rFonts w:ascii="Times New Roman" w:eastAsia="Times New Roman" w:hAnsi="Times New Roman" w:cs="Times New Roman"/>
          <w:sz w:val="24"/>
          <w:szCs w:val="24"/>
          <w:lang w:eastAsia="pl-PL"/>
        </w:rPr>
        <w:t>w Gierałtowicach, z tytułu naprawy szkody spowodowanej ruchem zakładu górniczego PGG S.A. Oddział KWK Sośnica.</w:t>
      </w:r>
    </w:p>
    <w:bookmarkEnd w:id="89"/>
    <w:p w14:paraId="60F7E9F1"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21D6AE4D"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0" w:name="_Toc67292092"/>
      <w:bookmarkStart w:id="91" w:name="_Hlk67822197"/>
      <w:r w:rsidRPr="00983B8D">
        <w:rPr>
          <w:rFonts w:ascii="Times New Roman" w:eastAsia="Times New Roman" w:hAnsi="Times New Roman" w:cs="Times New Roman"/>
          <w:b/>
          <w:bCs/>
          <w:sz w:val="24"/>
          <w:szCs w:val="24"/>
          <w:lang w:eastAsia="pl-PL"/>
        </w:rPr>
        <w:t xml:space="preserve">Lokalizacja: </w:t>
      </w:r>
    </w:p>
    <w:p w14:paraId="43E97B17" w14:textId="47EAC4F2" w:rsidR="00983B8D" w:rsidRPr="00833FB3" w:rsidRDefault="00833FB3" w:rsidP="00833FB3">
      <w:pPr>
        <w:spacing w:after="0" w:line="240" w:lineRule="auto"/>
        <w:ind w:left="720"/>
        <w:contextualSpacing/>
        <w:jc w:val="both"/>
        <w:rPr>
          <w:rFonts w:ascii="Times New Roman" w:eastAsia="Times New Roman" w:hAnsi="Times New Roman" w:cs="Times New Roman"/>
          <w:sz w:val="24"/>
          <w:szCs w:val="24"/>
          <w:lang w:eastAsia="pl-PL"/>
        </w:rPr>
      </w:pPr>
      <w:r w:rsidRPr="00833FB3">
        <w:rPr>
          <w:rFonts w:ascii="Times New Roman" w:eastAsia="Times New Roman" w:hAnsi="Times New Roman" w:cs="Times New Roman"/>
          <w:sz w:val="24"/>
          <w:szCs w:val="24"/>
          <w:lang w:eastAsia="pl-PL"/>
        </w:rPr>
        <w:t>Województwo śląskie, powiat</w:t>
      </w:r>
      <w:r>
        <w:rPr>
          <w:rFonts w:ascii="Times New Roman" w:eastAsia="Times New Roman" w:hAnsi="Times New Roman" w:cs="Times New Roman"/>
          <w:sz w:val="24"/>
          <w:szCs w:val="24"/>
          <w:lang w:eastAsia="pl-PL"/>
        </w:rPr>
        <w:t xml:space="preserve"> gliwicki, gmina</w:t>
      </w:r>
      <w:r w:rsidRPr="00833FB3">
        <w:rPr>
          <w:rFonts w:ascii="Times New Roman" w:eastAsia="Times New Roman" w:hAnsi="Times New Roman" w:cs="Times New Roman"/>
          <w:sz w:val="24"/>
          <w:szCs w:val="24"/>
          <w:lang w:eastAsia="pl-PL"/>
        </w:rPr>
        <w:t xml:space="preserve"> </w:t>
      </w:r>
      <w:r w:rsidR="00C64A20" w:rsidRPr="00833FB3">
        <w:rPr>
          <w:rFonts w:ascii="Times New Roman" w:eastAsia="Times New Roman" w:hAnsi="Times New Roman" w:cs="Times New Roman"/>
          <w:sz w:val="24"/>
          <w:szCs w:val="24"/>
          <w:lang w:eastAsia="pl-PL"/>
        </w:rPr>
        <w:t>Gierałtowice, ul. Kopernika</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w Gierałtowicach</w:t>
      </w:r>
      <w:r w:rsidR="00C64A20" w:rsidRPr="00833FB3">
        <w:rPr>
          <w:rFonts w:ascii="Times New Roman" w:eastAsia="Times New Roman" w:hAnsi="Times New Roman" w:cs="Times New Roman"/>
          <w:sz w:val="24"/>
          <w:szCs w:val="24"/>
          <w:lang w:eastAsia="pl-PL"/>
        </w:rPr>
        <w:t>.</w:t>
      </w:r>
    </w:p>
    <w:p w14:paraId="20EB7A56" w14:textId="77777777" w:rsidR="00C64A20" w:rsidRPr="00C64A20" w:rsidRDefault="00C64A20" w:rsidP="00983B8D">
      <w:pPr>
        <w:spacing w:after="0" w:line="240" w:lineRule="auto"/>
        <w:ind w:left="720"/>
        <w:contextualSpacing/>
        <w:rPr>
          <w:rFonts w:ascii="Times New Roman" w:eastAsia="Calibri" w:hAnsi="Times New Roman" w:cs="Times New Roman"/>
          <w:b/>
          <w:bCs/>
          <w:sz w:val="20"/>
          <w:szCs w:val="20"/>
          <w:lang w:eastAsia="pl-PL"/>
        </w:rPr>
      </w:pPr>
    </w:p>
    <w:p w14:paraId="6F240741" w14:textId="77777777" w:rsidR="00983B8D" w:rsidRPr="00983B8D" w:rsidRDefault="00983B8D">
      <w:pPr>
        <w:numPr>
          <w:ilvl w:val="0"/>
          <w:numId w:val="30"/>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90"/>
    </w:p>
    <w:p w14:paraId="54374A03" w14:textId="77777777" w:rsidR="00983B8D" w:rsidRP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681F499A"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92" w:name="_Toc67292093"/>
      <w:bookmarkStart w:id="93" w:name="_Hlk67822291"/>
      <w:bookmarkEnd w:id="91"/>
    </w:p>
    <w:p w14:paraId="13578419" w14:textId="77777777" w:rsidR="00983B8D" w:rsidRPr="00C64A20"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C64A20">
        <w:rPr>
          <w:rFonts w:ascii="Times New Roman" w:eastAsia="Times New Roman" w:hAnsi="Times New Roman" w:cs="Times New Roman"/>
          <w:b/>
          <w:bCs/>
          <w:sz w:val="24"/>
          <w:szCs w:val="24"/>
          <w:lang w:eastAsia="pl-PL"/>
        </w:rPr>
        <w:t>Wymagania prawne:</w:t>
      </w:r>
      <w:bookmarkEnd w:id="92"/>
    </w:p>
    <w:p w14:paraId="1F735CD2" w14:textId="77777777" w:rsidR="00983B8D" w:rsidRPr="00C64A20" w:rsidRDefault="00983B8D" w:rsidP="00983B8D">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r w:rsidRPr="00C64A20">
        <w:rPr>
          <w:rFonts w:ascii="Times New Roman" w:eastAsia="Times New Roman" w:hAnsi="Times New Roman" w:cs="Times New Roman"/>
          <w:sz w:val="24"/>
          <w:szCs w:val="24"/>
          <w:lang w:eastAsia="pl-PL"/>
        </w:rPr>
        <w:t>Przedmiot zamówienia powinien być realizowany zgodnie z obowiązującymi przepisami prawa, w szczególności:</w:t>
      </w:r>
    </w:p>
    <w:p w14:paraId="30F9782E" w14:textId="6ADF39B6" w:rsidR="00C64A20" w:rsidRPr="00C64A20" w:rsidRDefault="00833FB3" w:rsidP="00833FB3">
      <w:pPr>
        <w:spacing w:after="0" w:line="240" w:lineRule="auto"/>
        <w:ind w:firstLine="708"/>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C64A20" w:rsidRPr="00C64A20">
        <w:rPr>
          <w:rFonts w:ascii="Times New Roman" w:eastAsia="Calibri" w:hAnsi="Times New Roman" w:cs="Times New Roman"/>
          <w:bCs/>
          <w:color w:val="000000"/>
          <w:sz w:val="24"/>
          <w:szCs w:val="24"/>
        </w:rPr>
        <w:t>Ustawa z dnia 7 lipca 1994r. Prawo budowlane</w:t>
      </w:r>
      <w:r>
        <w:rPr>
          <w:rFonts w:ascii="Times New Roman" w:eastAsia="Calibri" w:hAnsi="Times New Roman" w:cs="Times New Roman"/>
          <w:bCs/>
          <w:color w:val="000000"/>
          <w:sz w:val="24"/>
          <w:szCs w:val="24"/>
        </w:rPr>
        <w:t xml:space="preserve"> (Dz.U. z 2025r. poz. 418).</w:t>
      </w:r>
    </w:p>
    <w:p w14:paraId="3EF9DBEF" w14:textId="77777777" w:rsidR="00C64A20" w:rsidRPr="00C64A20" w:rsidRDefault="00C64A20" w:rsidP="00983B8D">
      <w:pPr>
        <w:spacing w:after="0" w:line="240" w:lineRule="auto"/>
        <w:ind w:left="720"/>
        <w:contextualSpacing/>
        <w:jc w:val="both"/>
        <w:rPr>
          <w:rFonts w:ascii="Times New Roman" w:eastAsia="Times New Roman" w:hAnsi="Times New Roman" w:cs="Times New Roman"/>
          <w:b/>
          <w:i/>
          <w:sz w:val="10"/>
          <w:szCs w:val="10"/>
          <w:u w:val="single"/>
          <w:lang w:eastAsia="pl-PL"/>
        </w:rPr>
      </w:pPr>
    </w:p>
    <w:p w14:paraId="5F813479" w14:textId="4705A78E" w:rsidR="00983B8D" w:rsidRPr="00983B8D" w:rsidRDefault="00983B8D" w:rsidP="00983B8D">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3"/>
    <w:p w14:paraId="7AC6F18D" w14:textId="77777777" w:rsidR="00983B8D" w:rsidRPr="00983B8D" w:rsidRDefault="00983B8D" w:rsidP="00983B8D">
      <w:pPr>
        <w:spacing w:after="0" w:line="240" w:lineRule="auto"/>
        <w:jc w:val="both"/>
        <w:rPr>
          <w:rFonts w:ascii="Times New Roman" w:eastAsia="Times New Roman" w:hAnsi="Times New Roman" w:cs="Times New Roman"/>
          <w:b/>
          <w:sz w:val="20"/>
          <w:szCs w:val="20"/>
          <w:lang w:val="cs-CZ" w:eastAsia="pl-PL"/>
        </w:rPr>
      </w:pPr>
    </w:p>
    <w:p w14:paraId="3D2DA822"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4" w:name="_Toc67292094"/>
      <w:bookmarkStart w:id="95" w:name="_Hlk67824211"/>
      <w:r w:rsidRPr="00983B8D">
        <w:rPr>
          <w:rFonts w:ascii="Times New Roman" w:eastAsia="Times New Roman" w:hAnsi="Times New Roman" w:cs="Times New Roman"/>
          <w:b/>
          <w:bCs/>
          <w:sz w:val="24"/>
          <w:szCs w:val="24"/>
          <w:lang w:eastAsia="pl-PL"/>
        </w:rPr>
        <w:t>Wizja lokalna</w:t>
      </w:r>
      <w:bookmarkStart w:id="96" w:name="_Hlk67824164"/>
      <w:bookmarkEnd w:id="94"/>
      <w:r w:rsidRPr="00983B8D">
        <w:rPr>
          <w:rFonts w:ascii="Times New Roman" w:eastAsia="Times New Roman" w:hAnsi="Times New Roman" w:cs="Times New Roman"/>
          <w:b/>
          <w:bCs/>
          <w:sz w:val="24"/>
          <w:szCs w:val="24"/>
          <w:lang w:eastAsia="pl-PL"/>
        </w:rPr>
        <w:t>:</w:t>
      </w:r>
    </w:p>
    <w:p w14:paraId="46845BB3" w14:textId="49C807E6" w:rsidR="00C64A20" w:rsidRDefault="00CF30D4" w:rsidP="00C64A20">
      <w:pPr>
        <w:pStyle w:val="Akapitzlist"/>
        <w:jc w:val="both"/>
      </w:pPr>
      <w:r>
        <w:t>Niewymagana.</w:t>
      </w:r>
    </w:p>
    <w:p w14:paraId="7169E496"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5"/>
    <w:p w14:paraId="067335E6"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0CE75F25" w14:textId="394141BD" w:rsidR="00983B8D" w:rsidRPr="00CF30D4" w:rsidRDefault="00C64A20">
      <w:pPr>
        <w:pStyle w:val="Akapitzlist"/>
        <w:numPr>
          <w:ilvl w:val="0"/>
          <w:numId w:val="79"/>
        </w:numPr>
        <w:ind w:left="993" w:hanging="284"/>
        <w:jc w:val="both"/>
        <w:rPr>
          <w:lang w:val="cs-CZ"/>
        </w:rPr>
      </w:pPr>
      <w:r w:rsidRPr="00CF30D4">
        <w:rPr>
          <w:lang w:val="cs-CZ"/>
        </w:rPr>
        <w:t>Zamówienie obejmuje:</w:t>
      </w:r>
    </w:p>
    <w:p w14:paraId="74DAA3FA" w14:textId="30BDC924" w:rsidR="00A07E78" w:rsidRDefault="00A07E78">
      <w:pPr>
        <w:pStyle w:val="Akapitzlist"/>
        <w:numPr>
          <w:ilvl w:val="0"/>
          <w:numId w:val="81"/>
        </w:numPr>
        <w:ind w:hanging="435"/>
        <w:jc w:val="both"/>
        <w:rPr>
          <w:lang w:val="cs-CZ"/>
        </w:rPr>
      </w:pPr>
      <w:r w:rsidRPr="00A07E78">
        <w:rPr>
          <w:lang w:val="cs-CZ"/>
        </w:rPr>
        <w:t xml:space="preserve">Wykonanie </w:t>
      </w:r>
      <w:r w:rsidR="00037C09">
        <w:rPr>
          <w:lang w:val="cs-CZ"/>
        </w:rPr>
        <w:t>projektu kanalizacji deszczowej wzdłuż ul. Kopernika z ujściem do potoku Bojkowskiego dł. Ok. 550 mb. Projektowana kanalizacja powinna umożliwiać odwodnienie fundamentów budynków oraz wykonanie drenaży terenów przyległych. Głównym celem opracowania dokumentacji jest przywrócenie walorów użytkowych terenów rolnych oraz osadniczych zaburzonych działalnością górniczą (zawodnienie).</w:t>
      </w:r>
    </w:p>
    <w:p w14:paraId="7B532F3E" w14:textId="60E7D409" w:rsidR="00037C09" w:rsidRPr="00A07E78" w:rsidRDefault="00037C09" w:rsidP="00037C09">
      <w:pPr>
        <w:pStyle w:val="Akapitzlist"/>
        <w:ind w:left="1428"/>
        <w:jc w:val="both"/>
        <w:rPr>
          <w:lang w:val="cs-CZ"/>
        </w:rPr>
      </w:pPr>
      <w:r>
        <w:rPr>
          <w:lang w:val="cs-CZ"/>
        </w:rPr>
        <w:t>W celu umożliwienia odwodnienia poszczególnych posesji na projektowanej kanalizacji należy zaprojektować studzienki kanalizacyjne</w:t>
      </w:r>
      <w:r w:rsidR="00A455C4">
        <w:rPr>
          <w:lang w:val="cs-CZ"/>
        </w:rPr>
        <w:t xml:space="preserve">. </w:t>
      </w:r>
      <w:r>
        <w:rPr>
          <w:lang w:val="cs-CZ"/>
        </w:rPr>
        <w:t>Odwodnienie posesji będzie przedmiotem odrębnego postępowania.</w:t>
      </w:r>
    </w:p>
    <w:p w14:paraId="3A78B0F2" w14:textId="5E88CB62"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eastAsia="SimSun" w:hAnsi="Times New Roman" w:cs="Times New Roman"/>
          <w:sz w:val="24"/>
          <w:szCs w:val="24"/>
        </w:rPr>
      </w:pPr>
      <w:r w:rsidRPr="003019E1">
        <w:rPr>
          <w:rFonts w:ascii="Times New Roman" w:hAnsi="Times New Roman" w:cs="Times New Roman"/>
          <w:sz w:val="24"/>
          <w:szCs w:val="24"/>
        </w:rPr>
        <w:t xml:space="preserve">Uzyskanie pozwolenia </w:t>
      </w:r>
      <w:r w:rsidR="00A455C4">
        <w:rPr>
          <w:rFonts w:ascii="Times New Roman" w:hAnsi="Times New Roman" w:cs="Times New Roman"/>
          <w:sz w:val="24"/>
          <w:szCs w:val="24"/>
        </w:rPr>
        <w:t xml:space="preserve">wodnoprawnego oraz pozwolenia </w:t>
      </w:r>
      <w:r w:rsidRPr="003019E1">
        <w:rPr>
          <w:rFonts w:ascii="Times New Roman" w:hAnsi="Times New Roman" w:cs="Times New Roman"/>
          <w:sz w:val="24"/>
          <w:szCs w:val="24"/>
        </w:rPr>
        <w:t xml:space="preserve">na budowę. </w:t>
      </w:r>
    </w:p>
    <w:p w14:paraId="43291000" w14:textId="40D29A17"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eastAsia="SimSun" w:hAnsi="Times New Roman" w:cs="Times New Roman"/>
          <w:sz w:val="24"/>
          <w:szCs w:val="24"/>
          <w:lang w:eastAsia="ar-SA"/>
        </w:rPr>
        <w:t xml:space="preserve">Sporządzenie </w:t>
      </w:r>
      <w:r w:rsidRPr="003019E1">
        <w:rPr>
          <w:rFonts w:ascii="Times New Roman" w:hAnsi="Times New Roman" w:cs="Times New Roman"/>
          <w:sz w:val="24"/>
          <w:szCs w:val="24"/>
        </w:rPr>
        <w:t>przedmiaru robót oraz kosztorysu inwestorskiego.</w:t>
      </w:r>
    </w:p>
    <w:p w14:paraId="1957B2E8" w14:textId="344ACCCF"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hAnsi="Times New Roman" w:cs="Times New Roman"/>
          <w:sz w:val="24"/>
          <w:szCs w:val="24"/>
        </w:rPr>
        <w:t>Opracowanie specyfikacji technicznej wykonania i odbioru robót budowlanych.</w:t>
      </w:r>
    </w:p>
    <w:p w14:paraId="54773F21" w14:textId="002EE341" w:rsidR="003019E1" w:rsidRP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eastAsia="SimSun" w:hAnsi="Times New Roman" w:cs="Times New Roman"/>
          <w:sz w:val="24"/>
          <w:szCs w:val="24"/>
          <w:lang w:eastAsia="ar-SA"/>
        </w:rPr>
      </w:pPr>
      <w:r w:rsidRPr="003019E1">
        <w:rPr>
          <w:rFonts w:ascii="Times New Roman" w:eastAsia="SimSun" w:hAnsi="Times New Roman" w:cs="Times New Roman"/>
          <w:sz w:val="24"/>
          <w:szCs w:val="24"/>
          <w:lang w:eastAsia="ar-SA"/>
        </w:rPr>
        <w:t>Opracowanie projektu tymczasowej organizacji ruchu.</w:t>
      </w:r>
    </w:p>
    <w:p w14:paraId="7DBDAE73" w14:textId="36DA9036" w:rsidR="003019E1" w:rsidRDefault="003019E1">
      <w:pPr>
        <w:widowControl w:val="0"/>
        <w:numPr>
          <w:ilvl w:val="0"/>
          <w:numId w:val="81"/>
        </w:numPr>
        <w:tabs>
          <w:tab w:val="left" w:pos="284"/>
        </w:tabs>
        <w:suppressAutoHyphens/>
        <w:spacing w:after="0" w:line="240" w:lineRule="auto"/>
        <w:ind w:hanging="435"/>
        <w:jc w:val="both"/>
        <w:textAlignment w:val="baseline"/>
        <w:rPr>
          <w:rFonts w:ascii="Times New Roman" w:hAnsi="Times New Roman" w:cs="Times New Roman"/>
          <w:sz w:val="24"/>
          <w:szCs w:val="24"/>
        </w:rPr>
      </w:pPr>
      <w:r w:rsidRPr="003019E1">
        <w:rPr>
          <w:rFonts w:ascii="Times New Roman" w:hAnsi="Times New Roman" w:cs="Times New Roman"/>
          <w:sz w:val="24"/>
          <w:szCs w:val="24"/>
        </w:rPr>
        <w:t>Pełnienie nadzoru autorskiego.</w:t>
      </w:r>
    </w:p>
    <w:p w14:paraId="39A0875B" w14:textId="390DC4B9" w:rsidR="00A455C4" w:rsidRPr="003019E1" w:rsidRDefault="00A455C4">
      <w:pPr>
        <w:pStyle w:val="Akapitzlist"/>
        <w:numPr>
          <w:ilvl w:val="0"/>
          <w:numId w:val="79"/>
        </w:numPr>
        <w:ind w:left="993" w:hanging="284"/>
        <w:jc w:val="both"/>
      </w:pPr>
      <w:r>
        <w:t>Zakres opracowania:</w:t>
      </w:r>
    </w:p>
    <w:p w14:paraId="6AA559D6" w14:textId="77777777" w:rsidR="00A50D43" w:rsidRDefault="00037C09" w:rsidP="00D57E4F">
      <w:pPr>
        <w:pStyle w:val="Akapitzlist"/>
        <w:ind w:left="993"/>
        <w:jc w:val="both"/>
        <w:rPr>
          <w:bCs/>
        </w:rPr>
      </w:pPr>
      <w:r w:rsidRPr="003019E1">
        <w:rPr>
          <w:bCs/>
        </w:rPr>
        <w:t xml:space="preserve">Inwentaryzacja istniejącego stanu z uwzględnieniem prognozowanych </w:t>
      </w:r>
      <w:proofErr w:type="spellStart"/>
      <w:r w:rsidRPr="003019E1">
        <w:rPr>
          <w:bCs/>
        </w:rPr>
        <w:t>osiadań</w:t>
      </w:r>
      <w:proofErr w:type="spellEnd"/>
      <w:r w:rsidRPr="003019E1">
        <w:rPr>
          <w:bCs/>
        </w:rPr>
        <w:t xml:space="preserve"> terenu spowodowanego eksploatacją górniczą, uzyskanie podkładów mapowych wraz z wypisem z rejestrów gruntów, pomiary geodezyjne</w:t>
      </w:r>
      <w:r w:rsidR="00A50D43">
        <w:rPr>
          <w:bCs/>
        </w:rPr>
        <w:t>,</w:t>
      </w:r>
      <w:r w:rsidRPr="003019E1">
        <w:rPr>
          <w:bCs/>
        </w:rPr>
        <w:t xml:space="preserve"> w tym opracowanie niezbędnych profili</w:t>
      </w:r>
      <w:r w:rsidR="00A50D43">
        <w:rPr>
          <w:bCs/>
        </w:rPr>
        <w:t xml:space="preserve">, sporządzenie dokumentacji projektowo-kosztorysowej wraz </w:t>
      </w:r>
    </w:p>
    <w:p w14:paraId="59BFF702" w14:textId="5D92FA9E" w:rsidR="00037C09" w:rsidRPr="003019E1" w:rsidRDefault="00A50D43" w:rsidP="00D57E4F">
      <w:pPr>
        <w:pStyle w:val="Akapitzlist"/>
        <w:ind w:left="993"/>
        <w:jc w:val="both"/>
        <w:rPr>
          <w:b/>
          <w:bCs/>
          <w:lang w:val="cs-CZ"/>
        </w:rPr>
      </w:pPr>
      <w:r>
        <w:rPr>
          <w:bCs/>
        </w:rPr>
        <w:t>z wymaganymi uzgodnieniami, pozwoleniami i decyzjami</w:t>
      </w:r>
      <w:r w:rsidR="00037C09" w:rsidRPr="003019E1">
        <w:rPr>
          <w:bCs/>
        </w:rPr>
        <w:t>.</w:t>
      </w:r>
    </w:p>
    <w:p w14:paraId="36DD652F" w14:textId="7144024A" w:rsidR="00C64A20" w:rsidRPr="00A50D43" w:rsidRDefault="00A50D43">
      <w:pPr>
        <w:pStyle w:val="Akapitzlist"/>
        <w:numPr>
          <w:ilvl w:val="0"/>
          <w:numId w:val="79"/>
        </w:numPr>
        <w:ind w:left="993" w:hanging="284"/>
        <w:jc w:val="both"/>
        <w:rPr>
          <w:lang w:val="cs-CZ"/>
        </w:rPr>
      </w:pPr>
      <w:r w:rsidRPr="00A50D43">
        <w:rPr>
          <w:lang w:val="cs-CZ"/>
        </w:rPr>
        <w:t>Dokumentacje winny obejmować:</w:t>
      </w:r>
    </w:p>
    <w:p w14:paraId="28ACA438" w14:textId="5AAD79C0" w:rsidR="00A50D43" w:rsidRPr="00A50D43" w:rsidRDefault="00A50D43">
      <w:pPr>
        <w:pStyle w:val="Akapitzlist"/>
        <w:numPr>
          <w:ilvl w:val="0"/>
          <w:numId w:val="82"/>
        </w:numPr>
        <w:ind w:left="1418" w:hanging="425"/>
        <w:jc w:val="both"/>
        <w:rPr>
          <w:b/>
          <w:bCs/>
          <w:sz w:val="20"/>
          <w:szCs w:val="20"/>
          <w:lang w:val="cs-CZ"/>
        </w:rPr>
      </w:pPr>
      <w:r>
        <w:rPr>
          <w:lang w:val="cs-CZ"/>
        </w:rPr>
        <w:t>Inwentaryzację aktiualnego stanu technicznego obiektu.</w:t>
      </w:r>
    </w:p>
    <w:p w14:paraId="31E0FC7A" w14:textId="70993A9F" w:rsidR="00A50D43" w:rsidRPr="00A50D43" w:rsidRDefault="00A50D43">
      <w:pPr>
        <w:pStyle w:val="Akapitzlist"/>
        <w:numPr>
          <w:ilvl w:val="0"/>
          <w:numId w:val="82"/>
        </w:numPr>
        <w:ind w:left="1418" w:hanging="425"/>
        <w:jc w:val="both"/>
        <w:rPr>
          <w:b/>
          <w:bCs/>
          <w:sz w:val="20"/>
          <w:szCs w:val="20"/>
          <w:lang w:val="cs-CZ"/>
        </w:rPr>
      </w:pPr>
      <w:r>
        <w:rPr>
          <w:lang w:val="cs-CZ"/>
        </w:rPr>
        <w:lastRenderedPageBreak/>
        <w:t>Materiały wyjściowe (podkłady mapowe) wraz z wymaganymi uzgodnieniami branżowymi oraz w razie konieczności uzyskanie stosownych decyzji, pozwoleń itp.</w:t>
      </w:r>
    </w:p>
    <w:p w14:paraId="38CC371B" w14:textId="284316F2" w:rsidR="00A50D43" w:rsidRPr="00194ADA" w:rsidRDefault="00A50D43">
      <w:pPr>
        <w:pStyle w:val="Akapitzlist"/>
        <w:numPr>
          <w:ilvl w:val="0"/>
          <w:numId w:val="82"/>
        </w:numPr>
        <w:ind w:left="1418" w:hanging="425"/>
        <w:jc w:val="both"/>
        <w:rPr>
          <w:b/>
          <w:bCs/>
          <w:sz w:val="20"/>
          <w:szCs w:val="20"/>
          <w:lang w:val="cs-CZ"/>
        </w:rPr>
      </w:pPr>
      <w:r>
        <w:rPr>
          <w:lang w:val="cs-CZ"/>
        </w:rPr>
        <w:t>Dokumentację projektowo-kosztorysową wraz z projektem tymczasowej organizacji ruchu w tym uzyskanie niezb</w:t>
      </w:r>
      <w:r w:rsidR="00194ADA">
        <w:rPr>
          <w:lang w:val="cs-CZ"/>
        </w:rPr>
        <w:t>ę</w:t>
      </w:r>
      <w:r>
        <w:rPr>
          <w:lang w:val="cs-CZ"/>
        </w:rPr>
        <w:t>dnych uzgodnień, pozwoleń i decyzji</w:t>
      </w:r>
      <w:r w:rsidR="00194ADA">
        <w:rPr>
          <w:lang w:val="cs-CZ"/>
        </w:rPr>
        <w:t>.</w:t>
      </w:r>
    </w:p>
    <w:p w14:paraId="1D50B80B" w14:textId="5B65B080" w:rsidR="00194ADA" w:rsidRDefault="00B15EC6">
      <w:pPr>
        <w:pStyle w:val="Akapitzlist"/>
        <w:numPr>
          <w:ilvl w:val="0"/>
          <w:numId w:val="82"/>
        </w:numPr>
        <w:ind w:left="1418" w:hanging="425"/>
        <w:jc w:val="both"/>
        <w:rPr>
          <w:lang w:val="cs-CZ"/>
        </w:rPr>
      </w:pPr>
      <w:r w:rsidRPr="00B15EC6">
        <w:rPr>
          <w:lang w:val="cs-CZ"/>
        </w:rPr>
        <w:t>Pozwolenie wodnoprawne i pozwolenie na budowę.</w:t>
      </w:r>
    </w:p>
    <w:p w14:paraId="7DF1ECF3" w14:textId="37130992" w:rsidR="00B15EC6" w:rsidRDefault="00B15EC6" w:rsidP="00B15EC6">
      <w:pPr>
        <w:pStyle w:val="Akapitzlist"/>
        <w:ind w:left="1418"/>
        <w:jc w:val="both"/>
        <w:rPr>
          <w:lang w:val="cs-CZ"/>
        </w:rPr>
      </w:pPr>
      <w:r>
        <w:rPr>
          <w:lang w:val="cs-CZ"/>
        </w:rPr>
        <w:t>Ponadto w ramach wynagrodzenia umownego autor dokumentacji będzie sprawował nadzór autorski, zgodnie z przepisami Prawa budowlanego na etapie prowadzonych robót.</w:t>
      </w:r>
    </w:p>
    <w:p w14:paraId="74D275D6" w14:textId="0FB49ECE" w:rsidR="00B15EC6" w:rsidRDefault="00B15EC6">
      <w:pPr>
        <w:pStyle w:val="Akapitzlist"/>
        <w:numPr>
          <w:ilvl w:val="0"/>
          <w:numId w:val="79"/>
        </w:numPr>
        <w:ind w:left="993" w:hanging="284"/>
        <w:jc w:val="both"/>
        <w:rPr>
          <w:lang w:val="cs-CZ"/>
        </w:rPr>
      </w:pPr>
      <w:r>
        <w:rPr>
          <w:lang w:val="cs-CZ"/>
        </w:rPr>
        <w:t>Komplet dokumentacji powinien zawierać:</w:t>
      </w:r>
    </w:p>
    <w:p w14:paraId="035F0C19" w14:textId="7D596A6E" w:rsidR="00B15EC6" w:rsidRDefault="00B15EC6">
      <w:pPr>
        <w:pStyle w:val="Akapitzlist"/>
        <w:numPr>
          <w:ilvl w:val="0"/>
          <w:numId w:val="83"/>
        </w:numPr>
        <w:ind w:left="1418" w:hanging="425"/>
        <w:jc w:val="both"/>
        <w:rPr>
          <w:lang w:val="cs-CZ"/>
        </w:rPr>
      </w:pPr>
      <w:r>
        <w:rPr>
          <w:lang w:val="cs-CZ"/>
        </w:rPr>
        <w:t>2 egz. dokumentacji projektowej opracowanej w wersji papierowej</w:t>
      </w:r>
      <w:r w:rsidR="00757DBC">
        <w:rPr>
          <w:lang w:val="cs-CZ"/>
        </w:rPr>
        <w:t>.</w:t>
      </w:r>
    </w:p>
    <w:p w14:paraId="11F97444" w14:textId="77777777" w:rsidR="00757DBC" w:rsidRDefault="00757DBC">
      <w:pPr>
        <w:pStyle w:val="Akapitzlist"/>
        <w:numPr>
          <w:ilvl w:val="0"/>
          <w:numId w:val="83"/>
        </w:numPr>
        <w:ind w:left="1418" w:hanging="425"/>
        <w:jc w:val="both"/>
        <w:rPr>
          <w:lang w:val="cs-CZ"/>
        </w:rPr>
      </w:pPr>
      <w:r>
        <w:rPr>
          <w:lang w:val="cs-CZ"/>
        </w:rPr>
        <w:t>2 egz. przedmiaru robót i kosztorysu inwestorskiego opracowanego w wersji papierowej.</w:t>
      </w:r>
    </w:p>
    <w:p w14:paraId="2F5A4BBF" w14:textId="4475F2AF" w:rsidR="00757DBC" w:rsidRDefault="00757DBC" w:rsidP="00757DBC">
      <w:pPr>
        <w:pStyle w:val="Akapitzlist"/>
        <w:ind w:left="1418"/>
        <w:jc w:val="both"/>
        <w:rPr>
          <w:lang w:val="cs-CZ"/>
        </w:rPr>
      </w:pPr>
      <w:r>
        <w:rPr>
          <w:lang w:val="cs-CZ"/>
        </w:rPr>
        <w:t>Zasady sporządzenia kosztorysu inwestorskiego:</w:t>
      </w:r>
    </w:p>
    <w:p w14:paraId="27CFF865" w14:textId="58EA3B6F" w:rsidR="00757DBC" w:rsidRDefault="00757DBC" w:rsidP="00757DBC">
      <w:pPr>
        <w:pStyle w:val="Akapitzlist"/>
        <w:ind w:left="1418"/>
        <w:jc w:val="both"/>
        <w:rPr>
          <w:lang w:val="cs-CZ"/>
        </w:rPr>
      </w:pPr>
      <w:r>
        <w:rPr>
          <w:lang w:val="cs-CZ"/>
        </w:rPr>
        <w:t>Kosztorysy inwestorskie z zestawieniem zbiorczym (R,M,S) i przedmiarami sporządzone przy zasotoswaniu średnich wartości stawek kalkulacyjnych oraz średnich cen materiałów i sprzętu publikowane w Informatorach Sekocenbud, w kwartale poprzedzającym kwartał, w którym dokonywana jest wycena. Dla robocizny przyjmuje się stawkę określoną:</w:t>
      </w:r>
    </w:p>
    <w:p w14:paraId="168908DD" w14:textId="72F3331D" w:rsidR="00757DBC" w:rsidRDefault="00757DBC">
      <w:pPr>
        <w:pStyle w:val="Akapitzlist"/>
        <w:numPr>
          <w:ilvl w:val="0"/>
          <w:numId w:val="84"/>
        </w:numPr>
        <w:ind w:left="1560" w:hanging="142"/>
        <w:jc w:val="both"/>
        <w:rPr>
          <w:lang w:val="cs-CZ"/>
        </w:rPr>
      </w:pPr>
      <w:r>
        <w:rPr>
          <w:lang w:val="cs-CZ"/>
        </w:rPr>
        <w:t xml:space="preserve">dla stolicy województwa – w odniesieniu do obiektów położonych </w:t>
      </w:r>
      <w:r>
        <w:rPr>
          <w:lang w:val="cs-CZ"/>
        </w:rPr>
        <w:br/>
        <w:t>w granicach miasta Katowice;</w:t>
      </w:r>
    </w:p>
    <w:p w14:paraId="5DE0EA40" w14:textId="18E62836" w:rsidR="00757DBC" w:rsidRDefault="00757DBC">
      <w:pPr>
        <w:pStyle w:val="Akapitzlist"/>
        <w:numPr>
          <w:ilvl w:val="0"/>
          <w:numId w:val="84"/>
        </w:numPr>
        <w:ind w:left="1560" w:hanging="142"/>
        <w:jc w:val="both"/>
        <w:rPr>
          <w:lang w:val="cs-CZ"/>
        </w:rPr>
      </w:pPr>
      <w:r>
        <w:rPr>
          <w:lang w:val="cs-CZ"/>
        </w:rPr>
        <w:t>dla pozostałych miejscowości województwa – w odnienieniu do obiektów położonych poza granicami miasta Katowice.</w:t>
      </w:r>
    </w:p>
    <w:p w14:paraId="5B7E690A" w14:textId="497702A5" w:rsidR="00757DBC" w:rsidRDefault="00757DBC" w:rsidP="00757DBC">
      <w:pPr>
        <w:spacing w:after="0"/>
        <w:ind w:left="1418"/>
        <w:jc w:val="both"/>
        <w:rPr>
          <w:rFonts w:ascii="Times New Roman" w:hAnsi="Times New Roman" w:cs="Times New Roman"/>
          <w:lang w:val="cs-CZ"/>
        </w:rPr>
      </w:pPr>
      <w:r w:rsidRPr="00757DBC">
        <w:rPr>
          <w:rFonts w:ascii="Times New Roman" w:hAnsi="Times New Roman" w:cs="Times New Roman"/>
          <w:lang w:val="cs-CZ"/>
        </w:rPr>
        <w:t xml:space="preserve">Tak wyliczona </w:t>
      </w:r>
      <w:r>
        <w:rPr>
          <w:rFonts w:ascii="Times New Roman" w:hAnsi="Times New Roman" w:cs="Times New Roman"/>
          <w:lang w:val="cs-CZ"/>
        </w:rPr>
        <w:t>wartość (Ws) podlega skorygowaniu o współczynnik 0,90</w:t>
      </w:r>
    </w:p>
    <w:p w14:paraId="0ED15B0C"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W=Ws x kr</w:t>
      </w:r>
    </w:p>
    <w:p w14:paraId="50CDA6DE" w14:textId="773FC8B5"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gdzie:</w:t>
      </w:r>
    </w:p>
    <w:p w14:paraId="126018AF"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 – wartość kosztorysowa robót,</w:t>
      </w:r>
    </w:p>
    <w:p w14:paraId="752D2B64" w14:textId="77777777" w:rsid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Ws – wartość wstępna wyliczona wg średnich wartości stawek kalkulacyjnych</w:t>
      </w:r>
      <w:r>
        <w:rPr>
          <w:rFonts w:ascii="Times New Roman" w:hAnsi="Times New Roman" w:cs="Times New Roman"/>
          <w:lang w:val="cs-CZ"/>
        </w:rPr>
        <w:tab/>
      </w:r>
      <w:r>
        <w:rPr>
          <w:rFonts w:ascii="Times New Roman" w:hAnsi="Times New Roman" w:cs="Times New Roman"/>
          <w:lang w:val="cs-CZ"/>
        </w:rPr>
        <w:tab/>
        <w:t>i cen opublikowanych w Informatorze Sekocenbud,</w:t>
      </w:r>
    </w:p>
    <w:p w14:paraId="53D82968" w14:textId="3C9FAB60" w:rsidR="00757DBC" w:rsidRPr="00757DBC" w:rsidRDefault="00757DBC" w:rsidP="00757DBC">
      <w:pPr>
        <w:spacing w:after="0" w:line="240" w:lineRule="auto"/>
        <w:ind w:left="1418"/>
        <w:jc w:val="both"/>
        <w:rPr>
          <w:rFonts w:ascii="Times New Roman" w:hAnsi="Times New Roman" w:cs="Times New Roman"/>
          <w:lang w:val="cs-CZ"/>
        </w:rPr>
      </w:pPr>
      <w:r>
        <w:rPr>
          <w:rFonts w:ascii="Times New Roman" w:hAnsi="Times New Roman" w:cs="Times New Roman"/>
          <w:lang w:val="cs-CZ"/>
        </w:rPr>
        <w:tab/>
        <w:t>kr – współczynnik.</w:t>
      </w:r>
      <w:r>
        <w:rPr>
          <w:rFonts w:ascii="Times New Roman" w:hAnsi="Times New Roman" w:cs="Times New Roman"/>
          <w:lang w:val="cs-CZ"/>
        </w:rPr>
        <w:tab/>
      </w:r>
    </w:p>
    <w:p w14:paraId="1FC6AD6F" w14:textId="77777777" w:rsidR="00757DBC" w:rsidRDefault="00757DBC">
      <w:pPr>
        <w:pStyle w:val="Akapitzlist"/>
        <w:numPr>
          <w:ilvl w:val="0"/>
          <w:numId w:val="83"/>
        </w:numPr>
        <w:ind w:left="1418" w:hanging="425"/>
        <w:jc w:val="both"/>
        <w:rPr>
          <w:lang w:val="cs-CZ"/>
        </w:rPr>
      </w:pPr>
      <w:r>
        <w:rPr>
          <w:lang w:val="cs-CZ"/>
        </w:rPr>
        <w:t>2 egz. projektu tymczasowej organizacji ruchu,</w:t>
      </w:r>
    </w:p>
    <w:p w14:paraId="748EC781" w14:textId="1D151BE3" w:rsidR="00B15EC6" w:rsidRDefault="00757DBC">
      <w:pPr>
        <w:pStyle w:val="Akapitzlist"/>
        <w:numPr>
          <w:ilvl w:val="0"/>
          <w:numId w:val="83"/>
        </w:numPr>
        <w:ind w:left="1418" w:hanging="425"/>
        <w:jc w:val="both"/>
        <w:rPr>
          <w:lang w:val="cs-CZ"/>
        </w:rPr>
      </w:pPr>
      <w:r>
        <w:rPr>
          <w:lang w:val="cs-CZ"/>
        </w:rPr>
        <w:t>2 egz. specyfikacji technicznej wykonania i odbioru robót budowlanych</w:t>
      </w:r>
      <w:r w:rsidR="00EB16C5">
        <w:rPr>
          <w:lang w:val="cs-CZ"/>
        </w:rPr>
        <w:t>,</w:t>
      </w:r>
    </w:p>
    <w:p w14:paraId="1AF63EDB" w14:textId="49B93F57" w:rsidR="00757DBC" w:rsidRDefault="00BC699E">
      <w:pPr>
        <w:pStyle w:val="Akapitzlist"/>
        <w:numPr>
          <w:ilvl w:val="0"/>
          <w:numId w:val="83"/>
        </w:numPr>
        <w:ind w:left="1418" w:hanging="425"/>
        <w:jc w:val="both"/>
        <w:rPr>
          <w:lang w:val="cs-CZ"/>
        </w:rPr>
      </w:pPr>
      <w:r>
        <w:rPr>
          <w:lang w:val="cs-CZ"/>
        </w:rPr>
        <w:t>w</w:t>
      </w:r>
      <w:r w:rsidR="00EB16C5">
        <w:rPr>
          <w:lang w:val="cs-CZ"/>
        </w:rPr>
        <w:t>ersję elektroniczną na płycie CD (format ATH oraz PDF), zawierającą dokumentację projektową (wraz z przedmiarem robót i kosztorysem inwestorskim). Pliki powinny być zatytułowane zgodnie z nazwami tomów dokumentacji, którym odpowiadają,</w:t>
      </w:r>
    </w:p>
    <w:p w14:paraId="4D172003" w14:textId="74493CC5" w:rsidR="00EB16C5" w:rsidRDefault="00BC699E">
      <w:pPr>
        <w:pStyle w:val="Akapitzlist"/>
        <w:numPr>
          <w:ilvl w:val="0"/>
          <w:numId w:val="83"/>
        </w:numPr>
        <w:ind w:left="1418" w:hanging="425"/>
        <w:jc w:val="both"/>
        <w:rPr>
          <w:lang w:val="cs-CZ"/>
        </w:rPr>
      </w:pPr>
      <w:r>
        <w:rPr>
          <w:lang w:val="cs-CZ"/>
        </w:rPr>
        <w:t>p</w:t>
      </w:r>
      <w:r w:rsidR="00EB16C5">
        <w:rPr>
          <w:lang w:val="cs-CZ"/>
        </w:rPr>
        <w:t>ozwolenie wodnoprawne i pozwolenie na budowę,</w:t>
      </w:r>
    </w:p>
    <w:p w14:paraId="1B4DE3F8" w14:textId="6AF61205" w:rsidR="00EB16C5" w:rsidRDefault="00BC699E">
      <w:pPr>
        <w:pStyle w:val="Akapitzlist"/>
        <w:numPr>
          <w:ilvl w:val="0"/>
          <w:numId w:val="83"/>
        </w:numPr>
        <w:ind w:left="1418" w:hanging="425"/>
        <w:jc w:val="both"/>
        <w:rPr>
          <w:lang w:val="cs-CZ"/>
        </w:rPr>
      </w:pPr>
      <w:r>
        <w:rPr>
          <w:lang w:val="cs-CZ"/>
        </w:rPr>
        <w:t>u</w:t>
      </w:r>
      <w:r w:rsidR="00EB16C5">
        <w:rPr>
          <w:lang w:val="cs-CZ"/>
        </w:rPr>
        <w:t>zyskanie w imieniu Zamawiającego prawa do dysponowania nieruchomościa na cele budowlane,</w:t>
      </w:r>
    </w:p>
    <w:p w14:paraId="3A3EFBC1" w14:textId="4586177A" w:rsidR="00EB16C5" w:rsidRPr="00B15EC6" w:rsidRDefault="00EB16C5" w:rsidP="00D4750B">
      <w:pPr>
        <w:pStyle w:val="Nagwek5"/>
        <w:rPr>
          <w:lang w:val="cs-CZ"/>
        </w:rPr>
      </w:pPr>
      <w:r>
        <w:rPr>
          <w:lang w:val="cs-CZ"/>
        </w:rPr>
        <w:t>Pisemne oświadczenie o kompletności dokumentacji z punktu widzenia celu, któremu ma służyć oraz, że dokumentacja została sporządzona zgodnie z obowiązującymi przepisami i zasadami wiedzy technicznej.</w:t>
      </w:r>
    </w:p>
    <w:p w14:paraId="2339D6D3" w14:textId="77777777" w:rsidR="00983B8D" w:rsidRDefault="00983B8D">
      <w:pPr>
        <w:numPr>
          <w:ilvl w:val="0"/>
          <w:numId w:val="30"/>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7" w:name="_Toc67292101"/>
      <w:r w:rsidRPr="00983B8D">
        <w:rPr>
          <w:rFonts w:ascii="Times New Roman" w:eastAsia="Times New Roman" w:hAnsi="Times New Roman" w:cs="Times New Roman"/>
          <w:b/>
          <w:bCs/>
          <w:sz w:val="24"/>
          <w:szCs w:val="24"/>
          <w:lang w:eastAsia="pl-PL"/>
        </w:rPr>
        <w:t>Opis sposobu zamawiania i rozliczania usłu</w:t>
      </w:r>
      <w:bookmarkEnd w:id="97"/>
      <w:r w:rsidRPr="00983B8D">
        <w:rPr>
          <w:rFonts w:ascii="Times New Roman" w:eastAsia="Times New Roman" w:hAnsi="Times New Roman" w:cs="Times New Roman"/>
          <w:b/>
          <w:bCs/>
          <w:sz w:val="24"/>
          <w:szCs w:val="24"/>
          <w:lang w:eastAsia="pl-PL"/>
        </w:rPr>
        <w:t>g:</w:t>
      </w:r>
    </w:p>
    <w:p w14:paraId="149B1116" w14:textId="77777777" w:rsidR="00BC699E" w:rsidRPr="008F2CA9" w:rsidRDefault="00BC699E">
      <w:pPr>
        <w:pStyle w:val="Akapitzlist"/>
        <w:numPr>
          <w:ilvl w:val="0"/>
          <w:numId w:val="70"/>
        </w:numPr>
        <w:ind w:left="709" w:hanging="283"/>
        <w:jc w:val="both"/>
        <w:rPr>
          <w:bCs/>
        </w:rPr>
      </w:pPr>
      <w:r>
        <w:rPr>
          <w:bCs/>
        </w:rPr>
        <w:t>Sposób rozliczeń</w:t>
      </w:r>
      <w:r w:rsidRPr="008F2CA9">
        <w:rPr>
          <w:bCs/>
        </w:rPr>
        <w:t>:</w:t>
      </w:r>
    </w:p>
    <w:p w14:paraId="1BEB4173" w14:textId="77777777" w:rsidR="00BC699E" w:rsidRDefault="00BC699E">
      <w:pPr>
        <w:pStyle w:val="Akapitzlist"/>
        <w:numPr>
          <w:ilvl w:val="1"/>
          <w:numId w:val="69"/>
        </w:numPr>
        <w:ind w:left="993" w:hanging="283"/>
        <w:jc w:val="both"/>
        <w:rPr>
          <w:bCs/>
        </w:rPr>
      </w:pPr>
      <w:r>
        <w:rPr>
          <w:bCs/>
        </w:rPr>
        <w:t>Etap I – 85% ceny – po dostarczeniu dokumentacji projektowo-kosztorysowej wraz z wymaganymi uzgodnienia i pozwoleniami.</w:t>
      </w:r>
    </w:p>
    <w:p w14:paraId="2B3AA50E" w14:textId="77777777" w:rsidR="00BC699E" w:rsidRPr="00BC699E" w:rsidRDefault="00BC699E">
      <w:pPr>
        <w:pStyle w:val="Akapitzlist"/>
        <w:numPr>
          <w:ilvl w:val="1"/>
          <w:numId w:val="69"/>
        </w:numPr>
        <w:ind w:left="993" w:hanging="283"/>
        <w:jc w:val="both"/>
        <w:rPr>
          <w:bCs/>
        </w:rPr>
      </w:pPr>
      <w:r w:rsidRPr="00BC699E">
        <w:rPr>
          <w:bCs/>
        </w:rPr>
        <w:t>Etap II – 15% ceny –</w:t>
      </w:r>
      <w:r>
        <w:rPr>
          <w:bCs/>
        </w:rPr>
        <w:t xml:space="preserve"> </w:t>
      </w:r>
      <w:r w:rsidRPr="00BC699E">
        <w:rPr>
          <w:bCs/>
        </w:rPr>
        <w:t xml:space="preserve">po zakończeniu procesu budowlanego związanego </w:t>
      </w:r>
      <w:r>
        <w:rPr>
          <w:bCs/>
        </w:rPr>
        <w:br/>
      </w:r>
      <w:r w:rsidRPr="00BC699E">
        <w:rPr>
          <w:bCs/>
        </w:rPr>
        <w:t>z realizacją projektu będącego przedmiotem zamówienia</w:t>
      </w:r>
      <w:r>
        <w:rPr>
          <w:bCs/>
        </w:rPr>
        <w:t>.</w:t>
      </w:r>
    </w:p>
    <w:p w14:paraId="7CF321F5" w14:textId="1C47426A" w:rsidR="008F2CA9" w:rsidRDefault="008F2CA9">
      <w:pPr>
        <w:pStyle w:val="Akapitzlist"/>
        <w:numPr>
          <w:ilvl w:val="0"/>
          <w:numId w:val="70"/>
        </w:numPr>
        <w:ind w:left="709" w:hanging="283"/>
        <w:jc w:val="both"/>
        <w:rPr>
          <w:bCs/>
        </w:rPr>
      </w:pPr>
      <w:r w:rsidRPr="008F2CA9">
        <w:rPr>
          <w:bCs/>
        </w:rPr>
        <w:lastRenderedPageBreak/>
        <w:t xml:space="preserve">Podstawą wystawienia faktury </w:t>
      </w:r>
      <w:r w:rsidR="00BC699E">
        <w:rPr>
          <w:bCs/>
        </w:rPr>
        <w:t xml:space="preserve">będzie protokół odbioru podpisany przez przedstawicieli Zamawiającego i Wykonawcy. Protokoły odbioru (częściowy oraz końcowy) wymagają zatwierdzenia przez Dyrektora lub Naczelnego Inżyniera </w:t>
      </w:r>
      <w:r w:rsidRPr="008F2CA9">
        <w:rPr>
          <w:bCs/>
        </w:rPr>
        <w:t>Kopalni.</w:t>
      </w:r>
    </w:p>
    <w:p w14:paraId="13ABE482" w14:textId="77777777" w:rsidR="008F2CA9" w:rsidRPr="008F2CA9" w:rsidRDefault="008F2CA9">
      <w:pPr>
        <w:pStyle w:val="Akapitzlist"/>
        <w:numPr>
          <w:ilvl w:val="0"/>
          <w:numId w:val="70"/>
        </w:numPr>
        <w:ind w:left="1134" w:hanging="425"/>
        <w:jc w:val="both"/>
        <w:rPr>
          <w:bCs/>
        </w:rPr>
      </w:pPr>
      <w:r w:rsidRPr="008F2CA9">
        <w:rPr>
          <w:bCs/>
        </w:rPr>
        <w:t>Ostateczna cena za wykonanie zamówienia obejmować będzie wszystkie koszty jakie poniesie Projektant - Wykonawca w związku z należytą realizacją zamówienia oraz obowiązującymi przepisami (w cenie tej ujęto też koszty osoby sprawdzającej i nadzoru autorskiego).</w:t>
      </w:r>
    </w:p>
    <w:bookmarkEnd w:id="96"/>
    <w:p w14:paraId="3DED72D0"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595A6536"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98" w:name="_Toc67292103"/>
      <w:bookmarkStart w:id="99" w:name="_Hlk67824256"/>
      <w:r w:rsidRPr="00983B8D">
        <w:rPr>
          <w:rFonts w:ascii="Times New Roman" w:eastAsia="Times New Roman" w:hAnsi="Times New Roman" w:cs="Times New Roman"/>
          <w:b/>
          <w:bCs/>
          <w:sz w:val="24"/>
          <w:szCs w:val="24"/>
          <w:lang w:eastAsia="pl-PL"/>
        </w:rPr>
        <w:t>Obowiązki Wykonawcy</w:t>
      </w:r>
      <w:bookmarkEnd w:id="98"/>
      <w:r w:rsidRPr="00983B8D">
        <w:rPr>
          <w:rFonts w:ascii="Times New Roman" w:eastAsia="Times New Roman" w:hAnsi="Times New Roman" w:cs="Times New Roman"/>
          <w:b/>
          <w:bCs/>
          <w:sz w:val="24"/>
          <w:szCs w:val="24"/>
          <w:lang w:eastAsia="pl-PL"/>
        </w:rPr>
        <w:t>:</w:t>
      </w:r>
    </w:p>
    <w:p w14:paraId="7BE9A5AD" w14:textId="77777777" w:rsidR="00362A06" w:rsidRPr="00362A06" w:rsidRDefault="00362A06">
      <w:pPr>
        <w:pStyle w:val="Akapitzlist"/>
        <w:numPr>
          <w:ilvl w:val="0"/>
          <w:numId w:val="71"/>
        </w:numPr>
        <w:ind w:left="1134" w:hanging="425"/>
        <w:jc w:val="both"/>
        <w:rPr>
          <w:bCs/>
        </w:rPr>
      </w:pPr>
      <w:r w:rsidRPr="00362A06">
        <w:rPr>
          <w:bCs/>
        </w:rPr>
        <w:t>Wykonawca musi dysponować osobami posiadającymi uprawnienia budowlane do projektowania w rozumieniu zapisów ustawy prawo budowlane w specjalności koniecznej do realizacji zadania będącego przedmiotem zamówienia.</w:t>
      </w:r>
    </w:p>
    <w:p w14:paraId="4D85CE9D" w14:textId="1186854B" w:rsidR="00362A06" w:rsidRPr="00362A06" w:rsidRDefault="00362A06">
      <w:pPr>
        <w:pStyle w:val="Akapitzlist"/>
        <w:numPr>
          <w:ilvl w:val="0"/>
          <w:numId w:val="71"/>
        </w:numPr>
        <w:ind w:left="1134" w:hanging="425"/>
        <w:jc w:val="both"/>
        <w:rPr>
          <w:bCs/>
        </w:rPr>
      </w:pPr>
      <w:r w:rsidRPr="00362A06">
        <w:rPr>
          <w:bCs/>
        </w:rPr>
        <w:t xml:space="preserve">Wykonawca zobowiązuje się wykonać przedmiot umowy zgodnie </w:t>
      </w:r>
      <w:r w:rsidR="009B5A0C">
        <w:rPr>
          <w:bCs/>
        </w:rPr>
        <w:br/>
      </w:r>
      <w:r w:rsidRPr="00362A06">
        <w:rPr>
          <w:bCs/>
        </w:rPr>
        <w:t>z wymaganiami Zamawiającego, aktualnym poziomem wiedzy naukowo-technicznej, przepisami prawa i należytą starannością.</w:t>
      </w:r>
    </w:p>
    <w:p w14:paraId="2154451D" w14:textId="70B44AB6" w:rsidR="00F3092F" w:rsidRDefault="00362A06">
      <w:pPr>
        <w:pStyle w:val="Akapitzlist"/>
        <w:numPr>
          <w:ilvl w:val="0"/>
          <w:numId w:val="71"/>
        </w:numPr>
        <w:ind w:left="1134" w:hanging="425"/>
        <w:jc w:val="both"/>
        <w:rPr>
          <w:bCs/>
        </w:rPr>
      </w:pPr>
      <w:r w:rsidRPr="00362A06">
        <w:rPr>
          <w:bCs/>
        </w:rPr>
        <w:t xml:space="preserve">Wykonawca zobowiązany jest do bieżących konsultacji z Zamawiającym </w:t>
      </w:r>
      <w:r w:rsidR="009B5A0C">
        <w:rPr>
          <w:bCs/>
        </w:rPr>
        <w:br/>
      </w:r>
      <w:r w:rsidRPr="00362A06">
        <w:rPr>
          <w:bCs/>
        </w:rPr>
        <w:t>w trakcie opracowywania dokumentacji.</w:t>
      </w:r>
    </w:p>
    <w:p w14:paraId="38EC287A" w14:textId="77777777" w:rsidR="00F3092F" w:rsidRPr="00F3092F" w:rsidRDefault="00F3092F">
      <w:pPr>
        <w:pStyle w:val="Akapitzlist"/>
        <w:numPr>
          <w:ilvl w:val="0"/>
          <w:numId w:val="71"/>
        </w:numPr>
        <w:ind w:left="1134" w:hanging="425"/>
        <w:jc w:val="both"/>
        <w:rPr>
          <w:bCs/>
        </w:rPr>
      </w:pPr>
      <w:r w:rsidRPr="00F3092F">
        <w:rPr>
          <w:bCs/>
        </w:rPr>
        <w:t>Uczestniczenie w razie potrzeby w naradach organizowanych przez Zamawiającego.</w:t>
      </w:r>
    </w:p>
    <w:p w14:paraId="56D999F9" w14:textId="77777777" w:rsidR="00362A06" w:rsidRPr="00362A06" w:rsidRDefault="00362A06">
      <w:pPr>
        <w:pStyle w:val="Akapitzlist"/>
        <w:numPr>
          <w:ilvl w:val="0"/>
          <w:numId w:val="71"/>
        </w:numPr>
        <w:ind w:left="1134" w:hanging="425"/>
        <w:jc w:val="both"/>
        <w:rPr>
          <w:bCs/>
        </w:rPr>
      </w:pPr>
      <w:r w:rsidRPr="00362A06">
        <w:rPr>
          <w:bCs/>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 bez dodatkowego wynagrodzenia.</w:t>
      </w:r>
    </w:p>
    <w:p w14:paraId="74F4D47F" w14:textId="4FA3185C" w:rsidR="00362A06" w:rsidRPr="00362A06" w:rsidRDefault="00362A06">
      <w:pPr>
        <w:pStyle w:val="Akapitzlist"/>
        <w:numPr>
          <w:ilvl w:val="0"/>
          <w:numId w:val="71"/>
        </w:numPr>
        <w:ind w:left="1134" w:hanging="425"/>
        <w:jc w:val="both"/>
        <w:rPr>
          <w:bCs/>
        </w:rPr>
      </w:pPr>
      <w:r w:rsidRPr="00362A06">
        <w:rPr>
          <w:bCs/>
        </w:rPr>
        <w:t>Wykonawca zobowiązuje się na wezwanie Zamawiającego do aktualizacji max 2 razy kosztorysu inwestorskiego w zakresie składników cenotwórczych, bez dodatkowego wynagrodzenia.</w:t>
      </w:r>
      <w:r w:rsidR="00B14276">
        <w:rPr>
          <w:bCs/>
        </w:rPr>
        <w:t xml:space="preserve"> </w:t>
      </w:r>
    </w:p>
    <w:p w14:paraId="6F8913AE" w14:textId="77777777" w:rsidR="00362A06" w:rsidRPr="00B14276" w:rsidRDefault="00362A06">
      <w:pPr>
        <w:pStyle w:val="Akapitzlist"/>
        <w:numPr>
          <w:ilvl w:val="0"/>
          <w:numId w:val="71"/>
        </w:numPr>
        <w:ind w:left="1134" w:hanging="425"/>
        <w:jc w:val="both"/>
        <w:rPr>
          <w:bCs/>
        </w:rPr>
      </w:pPr>
      <w:r w:rsidRPr="00362A06">
        <w:rPr>
          <w:bCs/>
        </w:rPr>
        <w:t>Autor dokumentacji powinien dołączyć oświadczenie o wyrażeniu zgody na upublicznienie i udostępnienie jej osobom trzecim, w toku przeprowadzonej przez Polską Grupę Górniczą S.A. procedury udzielenia zamówienia na roboty budowlane, o których mowa w dokumentacji.</w:t>
      </w:r>
    </w:p>
    <w:p w14:paraId="78C4EAAD" w14:textId="3EEA5F28" w:rsidR="00F3092F" w:rsidRDefault="00362A06">
      <w:pPr>
        <w:pStyle w:val="Akapitzlist"/>
        <w:numPr>
          <w:ilvl w:val="0"/>
          <w:numId w:val="71"/>
        </w:numPr>
        <w:ind w:left="1134" w:hanging="425"/>
        <w:jc w:val="both"/>
        <w:rPr>
          <w:bCs/>
        </w:rPr>
      </w:pPr>
      <w:r w:rsidRPr="00362A06">
        <w:rPr>
          <w:bCs/>
        </w:rPr>
        <w:t xml:space="preserve">Wykonawca przedłoży Oświadczenie o dysponowaniu prawami autorskimi, </w:t>
      </w:r>
      <w:r w:rsidR="009B5A0C">
        <w:rPr>
          <w:bCs/>
        </w:rPr>
        <w:br/>
      </w:r>
      <w:r w:rsidRPr="00362A06">
        <w:rPr>
          <w:bCs/>
        </w:rPr>
        <w:t>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356BE16A" w14:textId="40516449" w:rsidR="00E55E9F" w:rsidRDefault="00F3092F">
      <w:pPr>
        <w:pStyle w:val="Akapitzlist"/>
        <w:numPr>
          <w:ilvl w:val="0"/>
          <w:numId w:val="71"/>
        </w:numPr>
        <w:ind w:left="1134" w:hanging="425"/>
        <w:jc w:val="both"/>
        <w:rPr>
          <w:bCs/>
        </w:rPr>
      </w:pPr>
      <w:r w:rsidRPr="00F3092F">
        <w:rPr>
          <w:bCs/>
        </w:rPr>
        <w:t xml:space="preserve">Wykonawca dostarczy </w:t>
      </w:r>
      <w:r w:rsidRPr="009B5A0C">
        <w:rPr>
          <w:bCs/>
        </w:rPr>
        <w:t xml:space="preserve">projekt w </w:t>
      </w:r>
      <w:r w:rsidRPr="00F3092F">
        <w:rPr>
          <w:bCs/>
        </w:rPr>
        <w:t xml:space="preserve">wersji papierowej oraz elektronicznej. </w:t>
      </w:r>
      <w:r w:rsidRPr="009B5A0C">
        <w:rPr>
          <w:bCs/>
        </w:rPr>
        <w:t>Kosztorys zostanie dostarczony w wersji edytowalnej umożliwiającej późniejszą jego edycję i aktualizację w programie do kosztorysowania</w:t>
      </w:r>
      <w:r w:rsidRPr="00F3092F">
        <w:rPr>
          <w:bCs/>
        </w:rPr>
        <w:t>.</w:t>
      </w:r>
      <w:r>
        <w:rPr>
          <w:bCs/>
        </w:rPr>
        <w:t xml:space="preserve"> </w:t>
      </w:r>
    </w:p>
    <w:p w14:paraId="06B36F03" w14:textId="2FC6A674" w:rsidR="00F3092F" w:rsidRPr="00E55E9F" w:rsidRDefault="00F3092F">
      <w:pPr>
        <w:pStyle w:val="Akapitzlist"/>
        <w:numPr>
          <w:ilvl w:val="0"/>
          <w:numId w:val="71"/>
        </w:numPr>
        <w:ind w:left="1134" w:hanging="425"/>
        <w:jc w:val="both"/>
        <w:rPr>
          <w:bCs/>
        </w:rPr>
      </w:pPr>
      <w:r w:rsidRPr="00E55E9F">
        <w:rPr>
          <w:bCs/>
        </w:rPr>
        <w:t xml:space="preserve">Dostarczenie dokumentacji wraz z jej transportem do </w:t>
      </w:r>
      <w:r w:rsidR="009B5A0C">
        <w:rPr>
          <w:bCs/>
        </w:rPr>
        <w:t>s</w:t>
      </w:r>
      <w:r w:rsidRPr="00E55E9F">
        <w:rPr>
          <w:bCs/>
        </w:rPr>
        <w:t>iedziby Zamawiającego zapewnia na własny koszt Wykonawca.</w:t>
      </w:r>
    </w:p>
    <w:p w14:paraId="2CB66EDA" w14:textId="77777777" w:rsidR="00314E04" w:rsidRDefault="00362A06">
      <w:pPr>
        <w:pStyle w:val="Akapitzlist"/>
        <w:numPr>
          <w:ilvl w:val="0"/>
          <w:numId w:val="71"/>
        </w:numPr>
        <w:ind w:left="1134" w:hanging="425"/>
        <w:jc w:val="both"/>
        <w:rPr>
          <w:bCs/>
        </w:rPr>
      </w:pPr>
      <w:r w:rsidRPr="00362A06">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DC773D7" w14:textId="02CBD79D" w:rsidR="00E55E9F" w:rsidRPr="00E55E9F" w:rsidRDefault="00314E04">
      <w:pPr>
        <w:pStyle w:val="Akapitzlist"/>
        <w:numPr>
          <w:ilvl w:val="0"/>
          <w:numId w:val="71"/>
        </w:numPr>
        <w:ind w:left="1134" w:hanging="425"/>
        <w:jc w:val="both"/>
        <w:rPr>
          <w:bCs/>
          <w:i/>
          <w:color w:val="FF0000"/>
        </w:rPr>
      </w:pPr>
      <w:r w:rsidRPr="00314E04">
        <w:rPr>
          <w:bCs/>
        </w:rPr>
        <w:t>Ewentualna współpraca z nadzorem inwestorskim, wprowadzanie ewentualnych zmian do dokumentacji projektowej niemających wpływu na zasadnicze rozwiązania technologiczne i niepowodujących pogorszenia użyteczności obiektu.</w:t>
      </w:r>
      <w:r w:rsidR="00BD74A5">
        <w:rPr>
          <w:bCs/>
        </w:rPr>
        <w:t xml:space="preserve"> </w:t>
      </w:r>
    </w:p>
    <w:p w14:paraId="6B991696" w14:textId="17CD0A88" w:rsidR="00B14276" w:rsidRPr="00362A06" w:rsidRDefault="00B14276">
      <w:pPr>
        <w:pStyle w:val="Akapitzlist"/>
        <w:numPr>
          <w:ilvl w:val="0"/>
          <w:numId w:val="71"/>
        </w:numPr>
        <w:ind w:left="1134" w:hanging="425"/>
        <w:jc w:val="both"/>
        <w:rPr>
          <w:bCs/>
        </w:rPr>
      </w:pPr>
      <w:r w:rsidRPr="00E55E9F">
        <w:rPr>
          <w:bCs/>
        </w:rPr>
        <w:lastRenderedPageBreak/>
        <w:t xml:space="preserve">Zamówienie obejmuje sprawowanie nadzoru autorskiego </w:t>
      </w:r>
      <w:r w:rsidRPr="00362A06">
        <w:rPr>
          <w:bCs/>
        </w:rPr>
        <w:t>zgodnie z zapisami Ustawy z dnia 7 lipca 1994 r. – Prawo budowlane, tj.:</w:t>
      </w:r>
    </w:p>
    <w:p w14:paraId="6B04570D" w14:textId="77777777" w:rsidR="00B14276" w:rsidRPr="00362A06" w:rsidRDefault="00B14276">
      <w:pPr>
        <w:pStyle w:val="Akapitzlist"/>
        <w:numPr>
          <w:ilvl w:val="1"/>
          <w:numId w:val="71"/>
        </w:numPr>
        <w:ind w:left="1418" w:hanging="283"/>
        <w:jc w:val="both"/>
        <w:rPr>
          <w:bCs/>
        </w:rPr>
      </w:pPr>
      <w:r w:rsidRPr="00362A06">
        <w:rPr>
          <w:bCs/>
        </w:rPr>
        <w:t>pobyt na budowie na telefoniczne bądź pisemne wezwanie Zamawiającego,</w:t>
      </w:r>
    </w:p>
    <w:p w14:paraId="208C708E" w14:textId="77777777" w:rsidR="00B14276" w:rsidRPr="00362A06" w:rsidRDefault="00B14276">
      <w:pPr>
        <w:pStyle w:val="Akapitzlist"/>
        <w:numPr>
          <w:ilvl w:val="1"/>
          <w:numId w:val="71"/>
        </w:numPr>
        <w:ind w:left="1418" w:hanging="283"/>
        <w:jc w:val="both"/>
        <w:rPr>
          <w:bCs/>
        </w:rPr>
      </w:pPr>
      <w:r w:rsidRPr="00362A06">
        <w:rPr>
          <w:bCs/>
        </w:rPr>
        <w:t>stwierdzanie w toku wykonywania robót budowlanych zgodności realizacji tych robót z dokumentacją projektową,</w:t>
      </w:r>
    </w:p>
    <w:p w14:paraId="46C6C18A" w14:textId="3019CCFD" w:rsidR="00B14276" w:rsidRPr="00362A06" w:rsidRDefault="00B14276">
      <w:pPr>
        <w:pStyle w:val="Akapitzlist"/>
        <w:numPr>
          <w:ilvl w:val="1"/>
          <w:numId w:val="71"/>
        </w:numPr>
        <w:ind w:left="1418" w:hanging="283"/>
        <w:jc w:val="both"/>
        <w:rPr>
          <w:bCs/>
        </w:rPr>
      </w:pPr>
      <w:r w:rsidRPr="00362A06">
        <w:rPr>
          <w:bCs/>
        </w:rPr>
        <w:t xml:space="preserve">wyjaśnianie wątpliwości powstałych w toku realizacji robót dot. projektu </w:t>
      </w:r>
      <w:r w:rsidR="00967D81">
        <w:rPr>
          <w:bCs/>
        </w:rPr>
        <w:br/>
      </w:r>
      <w:r w:rsidRPr="00362A06">
        <w:rPr>
          <w:bCs/>
        </w:rPr>
        <w:t>i zawartych w nim rozwiązań oraz ewentualne uszczegóławianie dokumentacji projektowej oraz poprawianie błędnych rozwiązań projektowych,</w:t>
      </w:r>
    </w:p>
    <w:p w14:paraId="51FBAFB0" w14:textId="77777777" w:rsidR="00B14276" w:rsidRPr="00362A06" w:rsidRDefault="00B14276">
      <w:pPr>
        <w:pStyle w:val="Akapitzlist"/>
        <w:numPr>
          <w:ilvl w:val="1"/>
          <w:numId w:val="71"/>
        </w:numPr>
        <w:ind w:left="1418" w:hanging="283"/>
        <w:jc w:val="both"/>
        <w:rPr>
          <w:bCs/>
        </w:rPr>
      </w:pPr>
      <w:r w:rsidRPr="00362A06">
        <w:rPr>
          <w:bCs/>
        </w:rPr>
        <w:t>uzgadnianie z Zamawiającym i Wykonawcą robót, możliwości wprowadzenia rozwiązań zamiennych w stosunku do przewidzianych w dokumentacji projektowej, w odniesieniu do materiałów i konstrukcji oraz rozwiązań technicznych i technologicznych zgłoszonych przez kierownika budowy lub inspektora nadzoru inwestorskiego,</w:t>
      </w:r>
    </w:p>
    <w:p w14:paraId="3F8FC3A3" w14:textId="77777777" w:rsidR="00B14276" w:rsidRPr="00362A06" w:rsidRDefault="00B14276">
      <w:pPr>
        <w:pStyle w:val="Akapitzlist"/>
        <w:numPr>
          <w:ilvl w:val="1"/>
          <w:numId w:val="71"/>
        </w:numPr>
        <w:ind w:left="1418" w:hanging="283"/>
        <w:jc w:val="both"/>
        <w:rPr>
          <w:bCs/>
        </w:rPr>
      </w:pPr>
      <w:r w:rsidRPr="00362A06">
        <w:rPr>
          <w:bCs/>
        </w:rPr>
        <w:t>wprowadzanie uzgodnionych z Zamawiającym zmian do projektu,</w:t>
      </w:r>
    </w:p>
    <w:p w14:paraId="09510FBF" w14:textId="77777777" w:rsidR="00B14276" w:rsidRPr="00362A06" w:rsidRDefault="00B14276">
      <w:pPr>
        <w:pStyle w:val="Akapitzlist"/>
        <w:numPr>
          <w:ilvl w:val="1"/>
          <w:numId w:val="71"/>
        </w:numPr>
        <w:ind w:left="1418" w:hanging="283"/>
        <w:jc w:val="both"/>
        <w:rPr>
          <w:bCs/>
        </w:rPr>
      </w:pPr>
      <w:r w:rsidRPr="00362A06">
        <w:rPr>
          <w:bCs/>
        </w:rPr>
        <w:t>potwierdzanie pobytów na budowie przez powiadomienie Zamawiającego telefonicznie, pisemnie bądź wpisem do dziennika budowy,</w:t>
      </w:r>
    </w:p>
    <w:p w14:paraId="05D5C977" w14:textId="77777777" w:rsidR="000D4048" w:rsidRPr="00F3092F" w:rsidRDefault="00B14276">
      <w:pPr>
        <w:pStyle w:val="Akapitzlist"/>
        <w:numPr>
          <w:ilvl w:val="1"/>
          <w:numId w:val="71"/>
        </w:numPr>
        <w:ind w:left="1418" w:hanging="283"/>
        <w:jc w:val="both"/>
        <w:rPr>
          <w:bCs/>
        </w:rPr>
      </w:pPr>
      <w:r w:rsidRPr="00362A06">
        <w:rPr>
          <w:bCs/>
        </w:rPr>
        <w:t>udział w przekazaniu placu budowy i odbiorze końcowym, a w razie konieczności w odbiorach częściowych.</w:t>
      </w:r>
      <w:bookmarkEnd w:id="99"/>
    </w:p>
    <w:p w14:paraId="759E7ABF" w14:textId="77777777" w:rsidR="000D4048" w:rsidRPr="00F3092F" w:rsidRDefault="000D4048" w:rsidP="00F3092F">
      <w:pPr>
        <w:pStyle w:val="Akapitzlist"/>
        <w:ind w:left="1134"/>
        <w:jc w:val="both"/>
        <w:rPr>
          <w:bCs/>
        </w:rPr>
      </w:pPr>
    </w:p>
    <w:p w14:paraId="5BD7EB25" w14:textId="77777777" w:rsidR="00C314C2"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0" w:name="_Toc67292104"/>
      <w:bookmarkStart w:id="101" w:name="_Hlk67824277"/>
      <w:r w:rsidRPr="00983B8D">
        <w:rPr>
          <w:rFonts w:ascii="Times New Roman" w:eastAsia="Times New Roman" w:hAnsi="Times New Roman" w:cs="Times New Roman"/>
          <w:b/>
          <w:bCs/>
          <w:sz w:val="24"/>
          <w:szCs w:val="24"/>
          <w:lang w:eastAsia="pl-PL"/>
        </w:rPr>
        <w:t>Obowiązki Zamawiającego</w:t>
      </w:r>
      <w:bookmarkEnd w:id="100"/>
      <w:r w:rsidRPr="00983B8D">
        <w:rPr>
          <w:rFonts w:ascii="Times New Roman" w:eastAsia="Times New Roman" w:hAnsi="Times New Roman" w:cs="Times New Roman"/>
          <w:b/>
          <w:bCs/>
          <w:sz w:val="24"/>
          <w:szCs w:val="24"/>
          <w:lang w:eastAsia="pl-PL"/>
        </w:rPr>
        <w:t>:</w:t>
      </w:r>
    </w:p>
    <w:p w14:paraId="0564CABA" w14:textId="77777777" w:rsidR="00C314C2" w:rsidRPr="00C314C2" w:rsidRDefault="00C314C2">
      <w:pPr>
        <w:pStyle w:val="Akapitzlist"/>
        <w:numPr>
          <w:ilvl w:val="6"/>
          <w:numId w:val="72"/>
        </w:numPr>
        <w:ind w:left="1134" w:hanging="425"/>
        <w:jc w:val="both"/>
        <w:rPr>
          <w:bCs/>
        </w:rPr>
      </w:pPr>
      <w:r w:rsidRPr="00C314C2">
        <w:rPr>
          <w:bCs/>
        </w:rPr>
        <w:t>Zamawiający zobowiązany jest do udzielenia Wykonawcy wszelkich informacji mogących mieć wpływ na prawidłowość wykonania opracowania.</w:t>
      </w:r>
    </w:p>
    <w:p w14:paraId="06C204B6" w14:textId="05CC0412" w:rsidR="00C314C2" w:rsidRPr="00967D81" w:rsidRDefault="00C314C2">
      <w:pPr>
        <w:pStyle w:val="Akapitzlist"/>
        <w:numPr>
          <w:ilvl w:val="6"/>
          <w:numId w:val="72"/>
        </w:numPr>
        <w:ind w:left="1134" w:hanging="425"/>
        <w:jc w:val="both"/>
        <w:rPr>
          <w:bCs/>
        </w:rPr>
      </w:pPr>
      <w:r w:rsidRPr="00C314C2">
        <w:rPr>
          <w:bCs/>
        </w:rPr>
        <w:t xml:space="preserve">Zamawiający udostępni wykonawcy wszelką posiadaną dokumentację, materiały o planowanych </w:t>
      </w:r>
      <w:r w:rsidRPr="00967D81">
        <w:rPr>
          <w:bCs/>
        </w:rPr>
        <w:t>eksploatacjach i planowanych osiadaniach przedmiotowego ter</w:t>
      </w:r>
      <w:r w:rsidR="00967D81" w:rsidRPr="00967D81">
        <w:rPr>
          <w:bCs/>
        </w:rPr>
        <w:t>e</w:t>
      </w:r>
      <w:r w:rsidRPr="00967D81">
        <w:rPr>
          <w:bCs/>
        </w:rPr>
        <w:t xml:space="preserve">nu niezwłocznie po jego wyborze. </w:t>
      </w:r>
    </w:p>
    <w:p w14:paraId="5C3B6400" w14:textId="7EC4C9D4" w:rsidR="00C314C2" w:rsidRPr="00C314C2" w:rsidRDefault="00C314C2">
      <w:pPr>
        <w:pStyle w:val="Akapitzlist"/>
        <w:numPr>
          <w:ilvl w:val="6"/>
          <w:numId w:val="72"/>
        </w:numPr>
        <w:ind w:left="1134" w:hanging="425"/>
        <w:jc w:val="both"/>
        <w:rPr>
          <w:bCs/>
        </w:rPr>
      </w:pPr>
      <w:r w:rsidRPr="00967D81">
        <w:rPr>
          <w:bCs/>
        </w:rPr>
        <w:t xml:space="preserve">Zamawiający udzieli stosownych pełnomocnictw </w:t>
      </w:r>
      <w:r w:rsidRPr="00C314C2">
        <w:rPr>
          <w:bCs/>
        </w:rPr>
        <w:t>do występowania w imieniu Inwestora.</w:t>
      </w:r>
      <w:r>
        <w:rPr>
          <w:bCs/>
        </w:rPr>
        <w:t xml:space="preserve"> </w:t>
      </w:r>
    </w:p>
    <w:p w14:paraId="6D784271" w14:textId="77777777" w:rsidR="00983B8D" w:rsidRPr="00C314C2" w:rsidRDefault="00C314C2">
      <w:pPr>
        <w:pStyle w:val="Akapitzlist"/>
        <w:numPr>
          <w:ilvl w:val="6"/>
          <w:numId w:val="72"/>
        </w:numPr>
        <w:ind w:left="1134" w:hanging="425"/>
        <w:jc w:val="both"/>
        <w:rPr>
          <w:bCs/>
        </w:rPr>
      </w:pPr>
      <w:r w:rsidRPr="00C314C2">
        <w:rPr>
          <w:bCs/>
        </w:rPr>
        <w:t>Zamawiający winien dokonać weryfikacji sporządzonego przez Wykonawcę opracowania oraz jego protokolarnego odbioru.</w:t>
      </w:r>
      <w:r w:rsidR="00983B8D" w:rsidRPr="00C314C2">
        <w:rPr>
          <w:bCs/>
        </w:rPr>
        <w:t xml:space="preserve"> </w:t>
      </w:r>
    </w:p>
    <w:p w14:paraId="3999DF37"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p w14:paraId="5F1505B0"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4488206E"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35510097"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7F907885" w14:textId="77777777" w:rsid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bookmarkStart w:id="102" w:name="_Toc67292096"/>
      <w:bookmarkStart w:id="103" w:name="_Toc67292095"/>
      <w:bookmarkStart w:id="104" w:name="_Hlk67824301"/>
      <w:bookmarkEnd w:id="101"/>
      <w:r w:rsidRPr="00983B8D">
        <w:rPr>
          <w:rFonts w:ascii="Times New Roman" w:eastAsia="Times New Roman" w:hAnsi="Times New Roman" w:cs="Times New Roman"/>
          <w:b/>
          <w:bCs/>
          <w:sz w:val="24"/>
          <w:szCs w:val="24"/>
          <w:lang w:eastAsia="pl-PL"/>
        </w:rPr>
        <w:t>Forma zatrudnienia osób realizujących zamówienie</w:t>
      </w:r>
      <w:bookmarkEnd w:id="102"/>
      <w:r w:rsidRPr="00983B8D">
        <w:rPr>
          <w:rFonts w:ascii="Times New Roman" w:eastAsia="Times New Roman" w:hAnsi="Times New Roman" w:cs="Times New Roman"/>
          <w:b/>
          <w:bCs/>
          <w:sz w:val="24"/>
          <w:szCs w:val="24"/>
          <w:lang w:eastAsia="pl-PL"/>
        </w:rPr>
        <w:t>:</w:t>
      </w:r>
    </w:p>
    <w:p w14:paraId="646C7416"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2FAE4DE1"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4CEE7B11" w14:textId="77777777" w:rsidR="00983B8D" w:rsidRPr="00983B8D" w:rsidRDefault="00983B8D">
      <w:pPr>
        <w:numPr>
          <w:ilvl w:val="0"/>
          <w:numId w:val="30"/>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Świadczenia Zamawiającego na rzecz Wykonawcy w związku z realizacją zamówienia</w:t>
      </w:r>
      <w:bookmarkEnd w:id="103"/>
      <w:r w:rsidRPr="00983B8D">
        <w:rPr>
          <w:rFonts w:ascii="Times New Roman" w:eastAsia="Times New Roman" w:hAnsi="Times New Roman" w:cs="Times New Roman"/>
          <w:b/>
          <w:bCs/>
          <w:sz w:val="24"/>
          <w:szCs w:val="24"/>
          <w:lang w:eastAsia="pl-PL"/>
        </w:rPr>
        <w:t xml:space="preserve">: </w:t>
      </w:r>
    </w:p>
    <w:p w14:paraId="73F41C34"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lang w:eastAsia="pl-PL"/>
        </w:rPr>
      </w:pPr>
      <w:bookmarkStart w:id="105" w:name="_Hlk82764309"/>
    </w:p>
    <w:p w14:paraId="76EAFFB5" w14:textId="117B4C10" w:rsidR="00983B8D" w:rsidRPr="00967D81" w:rsidRDefault="00983B8D" w:rsidP="00967D81">
      <w:pPr>
        <w:spacing w:after="0" w:line="240" w:lineRule="auto"/>
        <w:ind w:left="720"/>
        <w:contextualSpacing/>
        <w:jc w:val="both"/>
        <w:rPr>
          <w:rFonts w:ascii="Times New Roman" w:eastAsia="Times New Roman" w:hAnsi="Times New Roman" w:cs="Times New Roman"/>
          <w:b/>
          <w:bCs/>
          <w:sz w:val="24"/>
          <w:szCs w:val="24"/>
          <w:lang w:eastAsia="pl-PL"/>
        </w:rPr>
      </w:pPr>
      <w:r w:rsidRPr="00967D81">
        <w:rPr>
          <w:rFonts w:ascii="Times New Roman" w:eastAsia="Times New Roman" w:hAnsi="Times New Roman" w:cs="Times New Roman"/>
          <w:bCs/>
          <w:sz w:val="24"/>
          <w:szCs w:val="24"/>
          <w:lang w:eastAsia="pl-PL"/>
        </w:rPr>
        <w:t>Realizacja przedmiotowego zamówienia nie wymaga odpłatnego korzystania ze składników majątku Zamawiającego lub świadczenia usług bądź wydania materiałów niezbędnych do wykonania zamówienia.</w:t>
      </w:r>
      <w:r w:rsidRPr="00967D81">
        <w:rPr>
          <w:rFonts w:ascii="Times New Roman" w:eastAsia="Times New Roman" w:hAnsi="Times New Roman" w:cs="Times New Roman"/>
          <w:sz w:val="24"/>
          <w:szCs w:val="24"/>
          <w:lang w:eastAsia="pl-PL"/>
        </w:rPr>
        <w:t xml:space="preserve"> </w:t>
      </w:r>
    </w:p>
    <w:p w14:paraId="3060B6AB"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lang w:eastAsia="pl-PL"/>
        </w:rPr>
      </w:pPr>
    </w:p>
    <w:bookmarkEnd w:id="105"/>
    <w:p w14:paraId="79FC01A4"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1CF82918"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774D4400"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bookmarkEnd w:id="104"/>
    <w:p w14:paraId="6A369C5F"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4C19E9C3" w14:textId="15569922" w:rsidR="004E6178" w:rsidRDefault="004E6178">
      <w:pPr>
        <w:rPr>
          <w:rFonts w:ascii="Times New Roman" w:eastAsia="Times New Roman" w:hAnsi="Times New Roman" w:cs="Times New Roman"/>
          <w:b/>
          <w:bCs/>
          <w:color w:val="4472C4"/>
          <w:lang w:eastAsia="pl-PL"/>
        </w:rPr>
      </w:pPr>
      <w:r>
        <w:rPr>
          <w:rFonts w:ascii="Times New Roman" w:eastAsia="Times New Roman" w:hAnsi="Times New Roman" w:cs="Times New Roman"/>
          <w:b/>
          <w:bCs/>
          <w:color w:val="4472C4"/>
          <w:lang w:eastAsia="pl-PL"/>
        </w:rPr>
        <w:br w:type="page"/>
      </w:r>
    </w:p>
    <w:p w14:paraId="363D646D"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08AD4F84" w14:textId="77777777"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7BD0436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7FB6DF6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5A608C7" w14:textId="6CEBE002"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DAB8C56"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6933BB79"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00ABF118"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F4CDAEB"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27741DD"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4268E1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66258A7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493D6147"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52C9B22A"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1EC4D924"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9"/>
          <w:footerReference w:type="default" r:id="rId10"/>
          <w:pgSz w:w="11907" w:h="16840" w:code="9"/>
          <w:pgMar w:top="1417" w:right="1417" w:bottom="1417" w:left="1417" w:header="709" w:footer="507" w:gutter="0"/>
          <w:cols w:space="708"/>
          <w:titlePg/>
          <w:docGrid w:linePitch="360"/>
        </w:sectPr>
      </w:pPr>
    </w:p>
    <w:p w14:paraId="00CAF26E" w14:textId="61714C50" w:rsidR="00983B8D" w:rsidRPr="00370FD5" w:rsidRDefault="00983B8D" w:rsidP="00983B8D">
      <w:pPr>
        <w:spacing w:after="0" w:line="240" w:lineRule="auto"/>
        <w:jc w:val="both"/>
        <w:rPr>
          <w:rFonts w:ascii="Times New Roman" w:eastAsia="Times New Roman" w:hAnsi="Times New Roman" w:cs="Times New Roman"/>
          <w:b/>
          <w:bCs/>
          <w:i/>
          <w:iCs/>
          <w:color w:val="2F5496"/>
          <w:spacing w:val="20"/>
          <w:sz w:val="28"/>
          <w:szCs w:val="28"/>
          <w:lang w:eastAsia="pl-PL"/>
        </w:rPr>
      </w:pPr>
      <w:bookmarkStart w:id="106"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6"/>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r w:rsidR="007126AC">
        <w:rPr>
          <w:rFonts w:ascii="Times New Roman" w:eastAsia="Times New Roman" w:hAnsi="Times New Roman" w:cs="Times New Roman"/>
          <w:b/>
          <w:bCs/>
          <w:color w:val="2F5496"/>
          <w:spacing w:val="20"/>
          <w:sz w:val="28"/>
          <w:szCs w:val="28"/>
          <w:lang w:eastAsia="pl-PL"/>
        </w:rPr>
        <w:t xml:space="preserve"> – </w:t>
      </w:r>
      <w:r w:rsidR="007126AC" w:rsidRPr="00370FD5">
        <w:rPr>
          <w:rFonts w:ascii="Times New Roman" w:eastAsia="Times New Roman" w:hAnsi="Times New Roman" w:cs="Times New Roman"/>
          <w:b/>
          <w:bCs/>
          <w:color w:val="2F5496"/>
          <w:spacing w:val="20"/>
          <w:sz w:val="28"/>
          <w:szCs w:val="28"/>
          <w:lang w:eastAsia="pl-PL"/>
        </w:rPr>
        <w:t>nie dotyczy</w:t>
      </w:r>
    </w:p>
    <w:p w14:paraId="04C309DB"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495DCA43"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2E25380D"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64E41ECA"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7" w:name="_Hlk106046523"/>
      <w:bookmarkStart w:id="108" w:name="_Hlk106710396"/>
      <w:r w:rsidRPr="00983B8D">
        <w:rPr>
          <w:rFonts w:ascii="Times New Roman" w:eastAsia="Times New Roman" w:hAnsi="Times New Roman" w:cs="Times New Roman"/>
          <w:b/>
          <w:sz w:val="28"/>
          <w:szCs w:val="24"/>
          <w:lang w:eastAsia="pl-PL"/>
        </w:rPr>
        <w:t>Zobowiązanie Wykonawcy do zachowania poufności</w:t>
      </w:r>
    </w:p>
    <w:p w14:paraId="1E7E23F2"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14:paraId="6835B85A" w14:textId="77777777"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14:paraId="6FEE52CC" w14:textId="43BBF21D"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 xml:space="preserve">w trybie przetargu nieograniczonego </w:t>
      </w:r>
      <w:r w:rsidR="00194ADA" w:rsidRPr="00983B8D">
        <w:rPr>
          <w:rFonts w:ascii="Times New Roman" w:eastAsia="Times New Roman" w:hAnsi="Times New Roman" w:cs="Times New Roman"/>
          <w:sz w:val="24"/>
          <w:szCs w:val="20"/>
          <w:lang w:eastAsia="pl-PL"/>
        </w:rPr>
        <w:t>pn.:  …</w:t>
      </w:r>
      <w:r w:rsidRPr="00983B8D">
        <w:rPr>
          <w:rFonts w:ascii="Times New Roman" w:eastAsia="Times New Roman" w:hAnsi="Times New Roman" w:cs="Times New Roman"/>
          <w:sz w:val="24"/>
          <w:szCs w:val="20"/>
          <w:lang w:eastAsia="pl-PL"/>
        </w:rPr>
        <w:t>…………………………………</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24EB50DA" w14:textId="33727498"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sidR="00194ADA">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72896EAB"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1D678E2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28C56E13"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391C84B4"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161BB0E7"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3F5E5AA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21C845C8"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1B29DB5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2FCFFEE8"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7"/>
    <w:p w14:paraId="5972D881"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5E8BEFB"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8"/>
    <w:p w14:paraId="6CF36F29"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51FC58C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58E69EE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226A4714"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2359139"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C111212"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5EF189F"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090950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5B224C0"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4E38D9A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602B7E7"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15609C2"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3CC14699"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5DBE1D5E"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61798B6B"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0EE673C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39F4159F"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63EE526C"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8DCD505"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5AE50E3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05F0EF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9CD583D"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5BF25CD"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211A1D3D"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01E078FE"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1B8E54DC"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3E5A3253"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25495FB0"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0AE8ABFF"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1B1B0CF0" w14:textId="77777777" w:rsidR="00983B8D" w:rsidRPr="00983B8D" w:rsidRDefault="00983B8D">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77CC089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6973361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3EE0B8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E3C5231"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B2A051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611C3F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29752D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252BF5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B83BC1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7D34A0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1FCC6EBA"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0C08A2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75818117"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044237A9"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7B5E0769"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614F501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9"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AC143E0"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2355ABF6"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722E5F4C" w14:textId="5B2CE787" w:rsidR="00370FD5"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Składając ofertę w postępowaniu o udzielenie zamówienia nr </w:t>
      </w:r>
      <w:r w:rsidR="00370FD5" w:rsidRPr="00370FD5">
        <w:rPr>
          <w:rFonts w:ascii="Times New Roman" w:eastAsia="Times New Roman" w:hAnsi="Times New Roman" w:cs="Times New Roman"/>
          <w:b/>
          <w:bCs/>
          <w:lang w:eastAsia="pl-PL"/>
        </w:rPr>
        <w:t>412501883</w:t>
      </w:r>
      <w:r w:rsidRPr="00983B8D">
        <w:rPr>
          <w:rFonts w:ascii="Times New Roman" w:eastAsia="Times New Roman" w:hAnsi="Times New Roman" w:cs="Times New Roman"/>
          <w:lang w:eastAsia="pl-PL"/>
        </w:rPr>
        <w:t xml:space="preserve">, którego przedmiotem jest </w:t>
      </w:r>
      <w:r w:rsidR="00370FD5" w:rsidRPr="00370FD5">
        <w:rPr>
          <w:rFonts w:ascii="Times New Roman" w:eastAsia="Times New Roman" w:hAnsi="Times New Roman" w:cs="Times New Roman"/>
          <w:b/>
          <w:bCs/>
          <w:lang w:eastAsia="pl-PL"/>
        </w:rPr>
        <w:t>Wykonanie projektu odwodnienia rejonu ul. Kopernika w Gierałtowicach, z tytułu naprawy szkody spowodowanej ruchem zakładu górniczego PGG S.A. Oddział KWK Sośnica,</w:t>
      </w:r>
    </w:p>
    <w:p w14:paraId="28B2D010" w14:textId="780AE6F5"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oświadczamy, że:</w:t>
      </w:r>
    </w:p>
    <w:p w14:paraId="6EE4CB87"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A60F274"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żadnym z Wykonawców, którzy złożyli ofertę w postępowaniu</w:t>
      </w:r>
    </w:p>
    <w:p w14:paraId="54422215"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08226696"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2AC62BA3"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0F84C6F6" w14:textId="554B4B0D"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w:t>
      </w:r>
      <w:r w:rsidR="00370FD5">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73D18E6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983B8D" w:rsidRPr="00983B8D" w14:paraId="3EA19593" w14:textId="77777777" w:rsidTr="000D4048">
        <w:tc>
          <w:tcPr>
            <w:tcW w:w="959" w:type="dxa"/>
          </w:tcPr>
          <w:p w14:paraId="4951DB3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14:paraId="6454A5E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1E6C5FB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0A8E0087" w14:textId="77777777" w:rsidTr="000D4048">
        <w:tc>
          <w:tcPr>
            <w:tcW w:w="959" w:type="dxa"/>
          </w:tcPr>
          <w:p w14:paraId="57F3FFE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6ADBA34"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1CD42F2"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53BF8E06" w14:textId="77777777" w:rsidTr="000D4048">
        <w:tc>
          <w:tcPr>
            <w:tcW w:w="959" w:type="dxa"/>
          </w:tcPr>
          <w:p w14:paraId="04B700E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BA9764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2F2C5B8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2351D616" w14:textId="77777777" w:rsidTr="000D4048">
        <w:tc>
          <w:tcPr>
            <w:tcW w:w="959" w:type="dxa"/>
          </w:tcPr>
          <w:p w14:paraId="76B8696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BB14DFF"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7C09E98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025CFCCF" w14:textId="77777777" w:rsidTr="000D4048">
        <w:tc>
          <w:tcPr>
            <w:tcW w:w="959" w:type="dxa"/>
          </w:tcPr>
          <w:p w14:paraId="158EDA3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457449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2EFBE1B"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445B535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7E99D92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6F2D5B47"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3A139B05" w14:textId="77777777" w:rsidR="00983B8D" w:rsidRPr="00983B8D" w:rsidRDefault="00983B8D" w:rsidP="00983B8D">
      <w:pPr>
        <w:spacing w:after="0" w:line="240" w:lineRule="auto"/>
        <w:rPr>
          <w:rFonts w:ascii="Times New Roman" w:eastAsia="Times New Roman" w:hAnsi="Times New Roman" w:cs="Times New Roman"/>
          <w:lang w:eastAsia="pl-PL"/>
        </w:rPr>
      </w:pPr>
    </w:p>
    <w:p w14:paraId="1D2EDBC5"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9B1DCF3"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7761B96"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90D2401"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082B2464"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7A1FC4B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FCA05F5"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9"/>
    <w:p w14:paraId="74535673"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3C2880CC"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78E1F83C"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FFD05BE"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78D20BE2"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D1ED058"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22B8189"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2A1515C6"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5F11ED5"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t>Załącznik nr 4.3 do SWZ – WYKAZ WYKONANYCH/ WYKONYWANYCH USŁUG/DOSTAW</w:t>
      </w:r>
    </w:p>
    <w:p w14:paraId="0E3872F3"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10" w:name="_Hlk106046238"/>
    </w:p>
    <w:p w14:paraId="269E9624" w14:textId="72F1178B"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w:t>
      </w:r>
      <w:r w:rsidRPr="00370FD5">
        <w:rPr>
          <w:rFonts w:ascii="Times New Roman" w:eastAsia="Times New Roman" w:hAnsi="Times New Roman" w:cs="Times New Roman"/>
          <w:b/>
          <w:sz w:val="24"/>
          <w:szCs w:val="24"/>
          <w:lang w:eastAsia="pl-PL"/>
        </w:rPr>
        <w:t xml:space="preserve">ostatnich trzech lat </w:t>
      </w:r>
      <w:r w:rsidRPr="00983B8D">
        <w:rPr>
          <w:rFonts w:ascii="Times New Roman" w:eastAsia="Times New Roman" w:hAnsi="Times New Roman" w:cs="Times New Roman"/>
          <w:b/>
          <w:sz w:val="24"/>
          <w:szCs w:val="24"/>
          <w:lang w:eastAsia="pl-PL"/>
        </w:rPr>
        <w:t>w zakresie niezbędnym do wykazania spełnienia warunku udziału w postępowaniu</w:t>
      </w:r>
    </w:p>
    <w:p w14:paraId="2CF2AFF5"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14:paraId="75550B6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AA3D14D"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59A1511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1CB18CB8"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14:paraId="5BD436AE" w14:textId="77777777" w:rsidTr="000D4048">
        <w:tc>
          <w:tcPr>
            <w:tcW w:w="426" w:type="dxa"/>
            <w:vAlign w:val="center"/>
          </w:tcPr>
          <w:p w14:paraId="627037BF" w14:textId="77777777"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14:paraId="0617907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510E55F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2E05913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ostatnich </w:t>
            </w:r>
            <w:r w:rsidRPr="00370FD5">
              <w:rPr>
                <w:rFonts w:ascii="Times New Roman" w:eastAsia="Times New Roman" w:hAnsi="Times New Roman" w:cs="Times New Roman"/>
                <w:sz w:val="18"/>
                <w:szCs w:val="18"/>
                <w:lang w:eastAsia="zh-CN"/>
              </w:rPr>
              <w:t>trzech</w:t>
            </w:r>
            <w:r w:rsidRPr="00983B8D">
              <w:rPr>
                <w:rFonts w:ascii="Times New Roman" w:eastAsia="Times New Roman" w:hAnsi="Times New Roman" w:cs="Times New Roman"/>
                <w:color w:val="FF0000"/>
                <w:sz w:val="18"/>
                <w:szCs w:val="18"/>
                <w:lang w:eastAsia="zh-CN"/>
              </w:rPr>
              <w:t xml:space="preserve"> </w:t>
            </w:r>
            <w:r w:rsidRPr="00983B8D">
              <w:rPr>
                <w:rFonts w:ascii="Times New Roman" w:eastAsia="Times New Roman" w:hAnsi="Times New Roman" w:cs="Times New Roman"/>
                <w:sz w:val="18"/>
                <w:szCs w:val="18"/>
                <w:lang w:eastAsia="zh-CN"/>
              </w:rPr>
              <w:t>lat przed terminem składania ofert)</w:t>
            </w:r>
          </w:p>
        </w:tc>
        <w:tc>
          <w:tcPr>
            <w:tcW w:w="1417" w:type="dxa"/>
            <w:vAlign w:val="center"/>
          </w:tcPr>
          <w:p w14:paraId="269FED2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605AB22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1271AE6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14:paraId="2E3D7C2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07D0442D"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14:paraId="148C0F27" w14:textId="77777777" w:rsidTr="000D4048">
        <w:tc>
          <w:tcPr>
            <w:tcW w:w="426" w:type="dxa"/>
            <w:vAlign w:val="center"/>
          </w:tcPr>
          <w:p w14:paraId="7742A439"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14:paraId="52A317F1"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55DA4E7E"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33021EBA"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73618F1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14:paraId="00BAAD03"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3CCFE7CB" w14:textId="77777777" w:rsidTr="000D4048">
        <w:trPr>
          <w:cantSplit/>
          <w:trHeight w:val="228"/>
        </w:trPr>
        <w:tc>
          <w:tcPr>
            <w:tcW w:w="9214" w:type="dxa"/>
            <w:gridSpan w:val="6"/>
            <w:vAlign w:val="center"/>
          </w:tcPr>
          <w:p w14:paraId="6ED3577A" w14:textId="172D67C5" w:rsidR="00983B8D" w:rsidRPr="00ED05E3" w:rsidRDefault="00983B8D" w:rsidP="009338C6">
            <w:pPr>
              <w:tabs>
                <w:tab w:val="left" w:pos="851"/>
              </w:tabs>
              <w:spacing w:after="0" w:line="240" w:lineRule="auto"/>
              <w:jc w:val="both"/>
              <w:rPr>
                <w:rFonts w:ascii="Times New Roman" w:eastAsia="Times New Roman" w:hAnsi="Times New Roman" w:cs="Times New Roman"/>
                <w:bCs/>
                <w:sz w:val="20"/>
                <w:szCs w:val="20"/>
                <w:lang w:eastAsia="zh-CN"/>
              </w:rPr>
            </w:pPr>
            <w:r w:rsidRPr="00ED05E3">
              <w:rPr>
                <w:rFonts w:ascii="Times New Roman" w:eastAsia="Times New Roman" w:hAnsi="Times New Roman" w:cs="Times New Roman"/>
                <w:bCs/>
                <w:sz w:val="20"/>
                <w:szCs w:val="20"/>
                <w:lang w:eastAsia="zh-CN"/>
              </w:rPr>
              <w:t xml:space="preserve">Warunek: </w:t>
            </w:r>
            <w:r w:rsidR="009338C6" w:rsidRPr="00ED05E3">
              <w:rPr>
                <w:rFonts w:ascii="Times New Roman" w:eastAsia="Times New Roman" w:hAnsi="Times New Roman" w:cs="Times New Roman"/>
                <w:bCs/>
                <w:sz w:val="20"/>
                <w:szCs w:val="20"/>
                <w:lang w:eastAsia="zh-CN"/>
              </w:rPr>
              <w:t xml:space="preserve">Wykonawca </w:t>
            </w:r>
            <w:r w:rsidR="009338C6" w:rsidRPr="00ED05E3">
              <w:rPr>
                <w:rFonts w:ascii="Times New Roman" w:eastAsia="Times New Roman" w:hAnsi="Times New Roman" w:cs="Times New Roman"/>
                <w:sz w:val="20"/>
                <w:szCs w:val="20"/>
                <w:lang w:eastAsia="pl-PL"/>
              </w:rPr>
              <w:t xml:space="preserve">wykonał  co najmniej </w:t>
            </w:r>
            <w:r w:rsidR="009338C6" w:rsidRPr="00ED05E3">
              <w:rPr>
                <w:rFonts w:ascii="Times New Roman" w:hAnsi="Times New Roman" w:cs="Times New Roman"/>
                <w:sz w:val="20"/>
                <w:szCs w:val="20"/>
              </w:rPr>
              <w:t xml:space="preserve">1 </w:t>
            </w:r>
            <w:r w:rsidR="009338C6" w:rsidRPr="00F06164">
              <w:rPr>
                <w:rFonts w:ascii="Times New Roman" w:hAnsi="Times New Roman" w:cs="Times New Roman"/>
                <w:sz w:val="20"/>
                <w:szCs w:val="20"/>
              </w:rPr>
              <w:t xml:space="preserve">projekt </w:t>
            </w:r>
            <w:r w:rsidR="00F06164" w:rsidRPr="00F06164">
              <w:rPr>
                <w:rFonts w:ascii="Times New Roman" w:hAnsi="Times New Roman" w:cs="Times New Roman"/>
                <w:sz w:val="20"/>
                <w:szCs w:val="20"/>
              </w:rPr>
              <w:t>w zakresie budowy, przebudowy, wymiany lub remontu związanego z obiektem budowlanym, takim jak: sieci  cieplne, gazowe, wodociągowe lub kanalizacyjne</w:t>
            </w:r>
            <w:r w:rsidR="009338C6" w:rsidRPr="00F06164">
              <w:rPr>
                <w:rFonts w:ascii="Times New Roman" w:eastAsia="Times New Roman" w:hAnsi="Times New Roman" w:cs="Times New Roman"/>
                <w:sz w:val="20"/>
                <w:szCs w:val="20"/>
                <w:lang w:eastAsia="pl-PL"/>
              </w:rPr>
              <w:t>, na wartość łączną brutto nie niższą niż 50 000,00 PLN brutto</w:t>
            </w:r>
          </w:p>
        </w:tc>
      </w:tr>
      <w:tr w:rsidR="00983B8D" w:rsidRPr="00983B8D" w14:paraId="5EF43DBF" w14:textId="77777777" w:rsidTr="000D4048">
        <w:trPr>
          <w:cantSplit/>
          <w:trHeight w:val="735"/>
        </w:trPr>
        <w:tc>
          <w:tcPr>
            <w:tcW w:w="426" w:type="dxa"/>
            <w:vAlign w:val="center"/>
          </w:tcPr>
          <w:p w14:paraId="0EFC35F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410" w:type="dxa"/>
          </w:tcPr>
          <w:p w14:paraId="7CAFB2D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7B6D38C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827ED3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1EC3C5AD"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578332E5"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5F446C1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983B8D" w:rsidRPr="00983B8D" w14:paraId="1DCA1F4B" w14:textId="77777777" w:rsidTr="000D4048">
        <w:trPr>
          <w:cantSplit/>
          <w:trHeight w:val="598"/>
        </w:trPr>
        <w:tc>
          <w:tcPr>
            <w:tcW w:w="426" w:type="dxa"/>
            <w:vAlign w:val="center"/>
          </w:tcPr>
          <w:p w14:paraId="5AF19E7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410" w:type="dxa"/>
          </w:tcPr>
          <w:p w14:paraId="0259A33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43D70FE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2C890C9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0B51C9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5F1723AC"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15C074A0"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1346CA43"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bl>
    <w:p w14:paraId="004AF7AF"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570CB34A"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1D46F900"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46CB3211"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7C4C916F"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207458AC"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10"/>
    <w:p w14:paraId="2A7A7003"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3627FF67"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377DE3DE"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739B8021"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1"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2F8F72F1"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2D395241"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0B156521"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4ED54A7A"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796F99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5F21CCE"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5447C37B"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500"/>
        <w:gridCol w:w="1812"/>
        <w:gridCol w:w="2093"/>
        <w:gridCol w:w="2021"/>
      </w:tblGrid>
      <w:tr w:rsidR="00983B8D" w:rsidRPr="00983B8D" w14:paraId="1AC715AA" w14:textId="77777777" w:rsidTr="00ED05E3">
        <w:trPr>
          <w:cantSplit/>
          <w:trHeight w:val="20"/>
          <w:tblHeader/>
        </w:trPr>
        <w:tc>
          <w:tcPr>
            <w:tcW w:w="423" w:type="pct"/>
            <w:vAlign w:val="center"/>
          </w:tcPr>
          <w:p w14:paraId="60232BCF"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358" w:type="pct"/>
            <w:vAlign w:val="center"/>
          </w:tcPr>
          <w:p w14:paraId="40549424"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984" w:type="pct"/>
            <w:vAlign w:val="center"/>
          </w:tcPr>
          <w:p w14:paraId="07C41128"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137" w:type="pct"/>
            <w:shd w:val="clear" w:color="auto" w:fill="auto"/>
            <w:vAlign w:val="center"/>
          </w:tcPr>
          <w:p w14:paraId="07D2EA7A"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4179ED9D"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98" w:type="pct"/>
            <w:shd w:val="clear" w:color="auto" w:fill="auto"/>
            <w:vAlign w:val="center"/>
          </w:tcPr>
          <w:p w14:paraId="7D9D68B6"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33D7E04C" w14:textId="77777777" w:rsidTr="00ED05E3">
        <w:trPr>
          <w:cantSplit/>
          <w:trHeight w:val="20"/>
          <w:tblHeader/>
        </w:trPr>
        <w:tc>
          <w:tcPr>
            <w:tcW w:w="423" w:type="pct"/>
            <w:vAlign w:val="center"/>
          </w:tcPr>
          <w:p w14:paraId="6296E4DC"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358" w:type="pct"/>
            <w:vAlign w:val="center"/>
          </w:tcPr>
          <w:p w14:paraId="51D6BE69"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984" w:type="pct"/>
            <w:vAlign w:val="center"/>
          </w:tcPr>
          <w:p w14:paraId="3653B0F7"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137" w:type="pct"/>
            <w:shd w:val="clear" w:color="auto" w:fill="auto"/>
            <w:vAlign w:val="center"/>
          </w:tcPr>
          <w:p w14:paraId="43B8C002"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98" w:type="pct"/>
            <w:shd w:val="clear" w:color="auto" w:fill="auto"/>
            <w:vAlign w:val="center"/>
          </w:tcPr>
          <w:p w14:paraId="21AAE31F"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338C6" w:rsidRPr="00983B8D" w14:paraId="7AC2F010" w14:textId="77777777" w:rsidTr="00ED05E3">
        <w:trPr>
          <w:cantSplit/>
          <w:trHeight w:val="2668"/>
          <w:tblHeader/>
        </w:trPr>
        <w:tc>
          <w:tcPr>
            <w:tcW w:w="423" w:type="pct"/>
            <w:vAlign w:val="center"/>
          </w:tcPr>
          <w:p w14:paraId="56A16CD6" w14:textId="15084039" w:rsidR="009338C6" w:rsidRPr="009338C6" w:rsidRDefault="009338C6" w:rsidP="00983B8D">
            <w:pPr>
              <w:spacing w:after="0" w:line="240" w:lineRule="auto"/>
              <w:jc w:val="center"/>
              <w:rPr>
                <w:rFonts w:ascii="Times New Roman" w:eastAsia="Times New Roman" w:hAnsi="Times New Roman" w:cs="Times New Roman"/>
                <w:b/>
                <w:bCs/>
                <w:iCs/>
                <w:sz w:val="20"/>
                <w:szCs w:val="20"/>
                <w:lang w:eastAsia="pl-PL"/>
              </w:rPr>
            </w:pPr>
            <w:r w:rsidRPr="009338C6">
              <w:rPr>
                <w:rFonts w:ascii="Times New Roman" w:eastAsia="Times New Roman" w:hAnsi="Times New Roman" w:cs="Times New Roman"/>
                <w:b/>
                <w:bCs/>
                <w:iCs/>
                <w:sz w:val="20"/>
                <w:szCs w:val="20"/>
                <w:lang w:eastAsia="pl-PL"/>
              </w:rPr>
              <w:t>1.</w:t>
            </w:r>
          </w:p>
        </w:tc>
        <w:tc>
          <w:tcPr>
            <w:tcW w:w="1358" w:type="pct"/>
            <w:vAlign w:val="center"/>
          </w:tcPr>
          <w:p w14:paraId="09D92C9B" w14:textId="563BBFED" w:rsidR="009338C6" w:rsidRPr="00ED05E3" w:rsidRDefault="009338C6" w:rsidP="009338C6">
            <w:pPr>
              <w:tabs>
                <w:tab w:val="left" w:pos="470"/>
              </w:tabs>
              <w:spacing w:after="0" w:line="240" w:lineRule="auto"/>
              <w:jc w:val="center"/>
              <w:rPr>
                <w:rFonts w:ascii="Times New Roman" w:eastAsia="Times New Roman" w:hAnsi="Times New Roman" w:cs="Times New Roman"/>
                <w:i/>
                <w:sz w:val="20"/>
                <w:szCs w:val="20"/>
                <w:lang w:eastAsia="pl-PL"/>
              </w:rPr>
            </w:pPr>
            <w:r w:rsidRPr="00ED05E3">
              <w:rPr>
                <w:rFonts w:ascii="Times New Roman" w:eastAsia="Times New Roman" w:hAnsi="Times New Roman" w:cs="Times New Roman"/>
                <w:sz w:val="20"/>
                <w:szCs w:val="20"/>
                <w:lang w:eastAsia="pl-PL"/>
              </w:rPr>
              <w:t xml:space="preserve">co najmniej 1 osoba posiadająca uprawnienia budowlane do projektowania </w:t>
            </w:r>
            <w:r w:rsidRPr="00ED05E3">
              <w:rPr>
                <w:rFonts w:ascii="Times New Roman" w:eastAsia="Times New Roman" w:hAnsi="Times New Roman" w:cs="Times New Roman"/>
                <w:sz w:val="20"/>
                <w:szCs w:val="20"/>
                <w:lang w:eastAsia="pl-PL"/>
              </w:rPr>
              <w:br/>
              <w:t xml:space="preserve">w specjalności instalacyjnej w zakresie sieci, instalacji </w:t>
            </w:r>
            <w:r w:rsidR="00ED05E3">
              <w:rPr>
                <w:rFonts w:ascii="Times New Roman" w:eastAsia="Times New Roman" w:hAnsi="Times New Roman" w:cs="Times New Roman"/>
                <w:sz w:val="20"/>
                <w:szCs w:val="20"/>
                <w:lang w:eastAsia="pl-PL"/>
              </w:rPr>
              <w:br/>
            </w:r>
            <w:r w:rsidRPr="00ED05E3">
              <w:rPr>
                <w:rFonts w:ascii="Times New Roman" w:eastAsia="Times New Roman" w:hAnsi="Times New Roman" w:cs="Times New Roman"/>
                <w:sz w:val="20"/>
                <w:szCs w:val="20"/>
                <w:lang w:eastAsia="pl-PL"/>
              </w:rPr>
              <w:t xml:space="preserve">i urządzeń cieplnych, wentylacyjnych, gazowych, wodociągowych </w:t>
            </w:r>
            <w:r w:rsidR="00ED05E3" w:rsidRPr="00ED05E3">
              <w:rPr>
                <w:rFonts w:ascii="Times New Roman" w:eastAsia="Times New Roman" w:hAnsi="Times New Roman" w:cs="Times New Roman"/>
                <w:sz w:val="20"/>
                <w:szCs w:val="20"/>
                <w:lang w:eastAsia="pl-PL"/>
              </w:rPr>
              <w:br/>
            </w:r>
            <w:r w:rsidRPr="00ED05E3">
              <w:rPr>
                <w:rFonts w:ascii="Times New Roman" w:eastAsia="Times New Roman" w:hAnsi="Times New Roman" w:cs="Times New Roman"/>
                <w:sz w:val="20"/>
                <w:szCs w:val="20"/>
                <w:lang w:eastAsia="pl-PL"/>
              </w:rPr>
              <w:t>i kanalizacyjnych bez ograniczeń, zgodnie z Ustawą Prawo budowlane</w:t>
            </w:r>
          </w:p>
        </w:tc>
        <w:tc>
          <w:tcPr>
            <w:tcW w:w="984" w:type="pct"/>
            <w:vAlign w:val="center"/>
          </w:tcPr>
          <w:p w14:paraId="6B90E822"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c>
          <w:tcPr>
            <w:tcW w:w="1137" w:type="pct"/>
            <w:shd w:val="clear" w:color="auto" w:fill="auto"/>
            <w:vAlign w:val="center"/>
          </w:tcPr>
          <w:p w14:paraId="3126588A"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c>
          <w:tcPr>
            <w:tcW w:w="1098" w:type="pct"/>
            <w:shd w:val="clear" w:color="auto" w:fill="auto"/>
            <w:vAlign w:val="center"/>
          </w:tcPr>
          <w:p w14:paraId="271F6719" w14:textId="77777777" w:rsidR="009338C6" w:rsidRPr="00983B8D" w:rsidRDefault="009338C6" w:rsidP="00983B8D">
            <w:pPr>
              <w:spacing w:after="0" w:line="240" w:lineRule="auto"/>
              <w:jc w:val="center"/>
              <w:rPr>
                <w:rFonts w:ascii="Times New Roman" w:eastAsia="Times New Roman" w:hAnsi="Times New Roman" w:cs="Times New Roman"/>
                <w:i/>
                <w:sz w:val="20"/>
                <w:szCs w:val="20"/>
                <w:lang w:eastAsia="pl-PL"/>
              </w:rPr>
            </w:pPr>
          </w:p>
        </w:tc>
      </w:tr>
    </w:tbl>
    <w:p w14:paraId="22997957"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74D0C64F"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0854BE63"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36188ED8" w14:textId="77777777" w:rsidR="00983B8D" w:rsidRPr="00983B8D" w:rsidRDefault="00983B8D">
      <w:pPr>
        <w:numPr>
          <w:ilvl w:val="0"/>
          <w:numId w:val="27"/>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11"/>
    <w:p w14:paraId="672CB4C1"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391F4A79" w14:textId="37097F5C" w:rsidR="00983B8D" w:rsidRPr="00A43022" w:rsidRDefault="00983B8D" w:rsidP="00983B8D">
      <w:pPr>
        <w:spacing w:after="0" w:line="240" w:lineRule="auto"/>
        <w:jc w:val="both"/>
        <w:rPr>
          <w:rFonts w:ascii="Times New Roman" w:eastAsia="Times New Roman" w:hAnsi="Times New Roman" w:cs="Times New Roman"/>
          <w:b/>
          <w:bCs/>
          <w:color w:val="000000" w:themeColor="text1"/>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4.5 do SWZ – WYKAZ URZĄDZEŃ LUB WYPOSAŻENIA ZAKŁADU</w:t>
      </w:r>
      <w:r w:rsidR="00ED05E3">
        <w:rPr>
          <w:rFonts w:ascii="Times New Roman" w:eastAsia="Times New Roman" w:hAnsi="Times New Roman" w:cs="Times New Roman"/>
          <w:b/>
          <w:bCs/>
          <w:color w:val="2F5496"/>
          <w:spacing w:val="20"/>
          <w:sz w:val="24"/>
          <w:szCs w:val="24"/>
          <w:lang w:eastAsia="pl-PL"/>
        </w:rPr>
        <w:t xml:space="preserve"> </w:t>
      </w:r>
      <w:r w:rsidR="00ED05E3" w:rsidRPr="00ED05E3">
        <w:rPr>
          <w:rFonts w:ascii="Times New Roman" w:eastAsiaTheme="majorEastAsia" w:hAnsi="Times New Roman" w:cs="Times New Roman"/>
          <w:b/>
          <w:bCs/>
          <w:color w:val="365F91" w:themeColor="accent1" w:themeShade="BF"/>
          <w:spacing w:val="20"/>
          <w:sz w:val="24"/>
          <w:szCs w:val="24"/>
        </w:rPr>
        <w:t xml:space="preserve">– </w:t>
      </w:r>
      <w:r w:rsidR="00ED05E3" w:rsidRPr="00A43022">
        <w:rPr>
          <w:rFonts w:ascii="Times New Roman" w:eastAsiaTheme="majorEastAsia" w:hAnsi="Times New Roman" w:cs="Times New Roman"/>
          <w:b/>
          <w:bCs/>
          <w:color w:val="000000" w:themeColor="text1"/>
          <w:spacing w:val="20"/>
          <w:sz w:val="24"/>
          <w:szCs w:val="24"/>
        </w:rPr>
        <w:t>nie dotyczy</w:t>
      </w:r>
    </w:p>
    <w:p w14:paraId="0078CF30"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3615FFA6"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pPr>
    </w:p>
    <w:p w14:paraId="04FD5AAD"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sectPr w:rsidR="00983B8D" w:rsidRPr="00983B8D" w:rsidSect="00DD7F17">
          <w:pgSz w:w="11907" w:h="16840" w:code="9"/>
          <w:pgMar w:top="1417" w:right="1134" w:bottom="1417" w:left="1417" w:header="709" w:footer="506" w:gutter="0"/>
          <w:cols w:space="708"/>
          <w:docGrid w:linePitch="360"/>
        </w:sectPr>
      </w:pPr>
    </w:p>
    <w:p w14:paraId="068C4A63"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4.6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4F0E5988"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48D9EA1"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780B79B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2" w:name="_Hlk106046060"/>
      <w:bookmarkStart w:id="113"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2"/>
    <w:p w14:paraId="6B49BC7E"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06D12B9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181A5B5"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05BEDB89"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05F8D4E4"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360BD232"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7E8B97C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4C4BE39F"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16683BAE"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37C651C9"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4E3C621D"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7D8CC10E"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1BD74414"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2C5B6ED6"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4AB7CABA"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07E92A40"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17068336"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6FE47DAA"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2BB5D4CD"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9B181A1"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3"/>
    <w:p w14:paraId="29C6F06E"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50027803"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09C2F2F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6EED7F4"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3DF5B4B"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0ABE3A2B"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3ECA490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4.7 do SWZ – ZOBOWIĄZANIE INNEGO PODMIOTU DO ODDANIA DO DYSPOZYCJI WYKONAWCY ZASOBÓW NIEZBĘDNYCH DO WYKONANIA ZAMÓWIENIA</w:t>
      </w:r>
    </w:p>
    <w:p w14:paraId="715F8CD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106045978"/>
    </w:p>
    <w:p w14:paraId="79AB205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505B78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375F6A60"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6280A9A8" w14:textId="4BCDEFC0"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zapoznaniu się z treścią ogłoszenia o zamówieniu oraz Specyfikacją Warunków Zamówienia obowiązującą w postępowaniu o udzielenie zamówienia prowadzonym w trybie przetargu nieograniczonego pn. </w:t>
      </w:r>
      <w:r w:rsidRPr="00ED05E3">
        <w:rPr>
          <w:rFonts w:ascii="Times New Roman" w:eastAsia="Times New Roman" w:hAnsi="Times New Roman" w:cs="Times New Roman"/>
          <w:b/>
          <w:bCs/>
          <w:lang w:eastAsia="pl-PL"/>
        </w:rPr>
        <w:t>„</w:t>
      </w:r>
      <w:r w:rsidR="00ED05E3" w:rsidRPr="00ED05E3">
        <w:rPr>
          <w:rFonts w:ascii="Times New Roman" w:eastAsia="Times New Roman" w:hAnsi="Times New Roman" w:cs="Times New Roman"/>
          <w:b/>
          <w:bCs/>
          <w:lang w:eastAsia="pl-PL"/>
        </w:rPr>
        <w:t xml:space="preserve">Wykonanie projektu odwodnienia rejonu ul. Kopernika w Gierałtowicach, </w:t>
      </w:r>
      <w:r w:rsidR="00ED05E3" w:rsidRPr="00ED05E3">
        <w:rPr>
          <w:rFonts w:ascii="Times New Roman" w:eastAsia="Times New Roman" w:hAnsi="Times New Roman" w:cs="Times New Roman"/>
          <w:b/>
          <w:bCs/>
          <w:lang w:eastAsia="pl-PL"/>
        </w:rPr>
        <w:br/>
        <w:t>z tytułu naprawy szkody spowodowanej ruchem zakładu górniczego PGG S.A. Oddział KWK Sośnica</w:t>
      </w:r>
      <w:r w:rsidRPr="00ED05E3">
        <w:rPr>
          <w:rFonts w:ascii="Times New Roman" w:eastAsia="Times New Roman" w:hAnsi="Times New Roman" w:cs="Times New Roman"/>
          <w:b/>
          <w:bCs/>
          <w:lang w:eastAsia="pl-PL"/>
        </w:rPr>
        <w:t>”</w:t>
      </w:r>
      <w:r w:rsidR="00ED05E3">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my:</w:t>
      </w:r>
    </w:p>
    <w:p w14:paraId="7CF9887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0BF62A49"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7DC0E432"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6BFF3C69"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39BD77DD"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34AC2C88"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C352FAD"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2F72EA9F"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69FA961"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1631E35B" w14:textId="77777777" w:rsidR="00983B8D" w:rsidRPr="00983B8D" w:rsidRDefault="00983B8D">
      <w:pPr>
        <w:numPr>
          <w:ilvl w:val="1"/>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2EBC9DE"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7AABF8C6"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3273CDCD"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FAAED58" w14:textId="77777777" w:rsidR="00983B8D" w:rsidRPr="00983B8D" w:rsidRDefault="00983B8D">
      <w:pPr>
        <w:numPr>
          <w:ilvl w:val="0"/>
          <w:numId w:val="28"/>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7B600176"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2D250A6C"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010DA323"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3381749"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19E20D63"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4"/>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102840FB"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4.8 do SWZ – INFORMACJA O PODWYKONAWCACH</w:t>
      </w:r>
    </w:p>
    <w:p w14:paraId="7351963D"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BFD9B6F"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B40B78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2CCDBDD1"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BF7B37F"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18ADEE4C"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639BA775"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983B8D" w:rsidRPr="00983B8D" w14:paraId="28807468" w14:textId="77777777" w:rsidTr="000D4048">
        <w:trPr>
          <w:trHeight w:val="806"/>
        </w:trPr>
        <w:tc>
          <w:tcPr>
            <w:tcW w:w="1501" w:type="pct"/>
            <w:vAlign w:val="center"/>
          </w:tcPr>
          <w:p w14:paraId="65742924"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14:paraId="345B2AA9"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599BE5C3" w14:textId="77777777" w:rsidTr="000D4048">
        <w:trPr>
          <w:trHeight w:val="335"/>
        </w:trPr>
        <w:tc>
          <w:tcPr>
            <w:tcW w:w="1501" w:type="pct"/>
          </w:tcPr>
          <w:p w14:paraId="62FE798B"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14:paraId="5789B970"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41826FC3" w14:textId="77777777" w:rsidTr="000D4048">
        <w:trPr>
          <w:trHeight w:val="824"/>
        </w:trPr>
        <w:tc>
          <w:tcPr>
            <w:tcW w:w="1501" w:type="pct"/>
          </w:tcPr>
          <w:p w14:paraId="4CCA4F24"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084B081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71B261C6" w14:textId="77777777" w:rsidTr="000D4048">
        <w:trPr>
          <w:trHeight w:val="824"/>
        </w:trPr>
        <w:tc>
          <w:tcPr>
            <w:tcW w:w="1501" w:type="pct"/>
          </w:tcPr>
          <w:p w14:paraId="44066D06"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45914935"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0B633BAB" w14:textId="77777777" w:rsidTr="000D4048">
        <w:trPr>
          <w:trHeight w:val="824"/>
        </w:trPr>
        <w:tc>
          <w:tcPr>
            <w:tcW w:w="1501" w:type="pct"/>
          </w:tcPr>
          <w:p w14:paraId="635DDBD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2C8C611"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78F4B927"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5F70098C"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682B2DC7"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B88170A"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0EE8BC1E"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11858A71"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4B1CC5BA"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29DA3EA6"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34A2241F"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4B508D7B"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6C5087D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6877387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0BEEC0D"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777283FD"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4.9 do SWZ – INFORMACJA O POWSTANIU U ZAMAWIAJĄCEGO OBOWIĄZKU PODATKOWEGO </w:t>
      </w:r>
    </w:p>
    <w:p w14:paraId="7F3E75D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1A3CDAAF"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sidRPr="00983B8D">
        <w:rPr>
          <w:rFonts w:ascii="Times New Roman" w:eastAsia="Times New Roman" w:hAnsi="Times New Roman" w:cs="Times New Roman"/>
          <w:b/>
          <w:bCs/>
          <w:i/>
          <w:iCs/>
          <w:color w:val="FF0000"/>
          <w:lang w:eastAsia="pl-PL"/>
        </w:rPr>
        <w:t>(DOTYCZY  WYKONAWCÓW MAJACYCH SIEDZIBĘ POZA GRANICAMI POLSKI)</w:t>
      </w:r>
    </w:p>
    <w:p w14:paraId="2B9E29FE"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6DBDB483"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1C2EB1F"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4DC2BC8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42C7970E"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DFAD244"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1A618745"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2A8F329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529594F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F819396"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3907CDFD"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4B9AACB7" w14:textId="77777777" w:rsidTr="000D4048">
        <w:tc>
          <w:tcPr>
            <w:tcW w:w="3594" w:type="dxa"/>
            <w:vAlign w:val="center"/>
          </w:tcPr>
          <w:p w14:paraId="7B763D58"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021C6264"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15F74EE7"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615BEE39" w14:textId="77777777" w:rsidTr="000D4048">
        <w:tc>
          <w:tcPr>
            <w:tcW w:w="3594" w:type="dxa"/>
          </w:tcPr>
          <w:p w14:paraId="07E0CD30" w14:textId="77777777" w:rsidR="00983B8D" w:rsidRPr="00983B8D" w:rsidRDefault="00983B8D" w:rsidP="00983B8D">
            <w:pPr>
              <w:tabs>
                <w:tab w:val="left" w:pos="851"/>
              </w:tabs>
            </w:pPr>
          </w:p>
          <w:p w14:paraId="562C62B5" w14:textId="77777777" w:rsidR="00983B8D" w:rsidRPr="00983B8D" w:rsidRDefault="00983B8D" w:rsidP="00983B8D">
            <w:pPr>
              <w:tabs>
                <w:tab w:val="left" w:pos="851"/>
              </w:tabs>
            </w:pPr>
          </w:p>
        </w:tc>
        <w:tc>
          <w:tcPr>
            <w:tcW w:w="2255" w:type="dxa"/>
          </w:tcPr>
          <w:p w14:paraId="7FD3A366" w14:textId="77777777" w:rsidR="00983B8D" w:rsidRPr="00983B8D" w:rsidRDefault="00983B8D" w:rsidP="00983B8D">
            <w:pPr>
              <w:tabs>
                <w:tab w:val="left" w:pos="851"/>
              </w:tabs>
            </w:pPr>
          </w:p>
        </w:tc>
        <w:tc>
          <w:tcPr>
            <w:tcW w:w="2792" w:type="dxa"/>
          </w:tcPr>
          <w:p w14:paraId="7530849A" w14:textId="77777777" w:rsidR="00983B8D" w:rsidRPr="00983B8D" w:rsidRDefault="00983B8D" w:rsidP="00983B8D">
            <w:pPr>
              <w:tabs>
                <w:tab w:val="left" w:pos="851"/>
              </w:tabs>
            </w:pPr>
          </w:p>
        </w:tc>
      </w:tr>
      <w:tr w:rsidR="00983B8D" w:rsidRPr="00983B8D" w14:paraId="71C9E04F" w14:textId="77777777" w:rsidTr="000D4048">
        <w:tc>
          <w:tcPr>
            <w:tcW w:w="3594" w:type="dxa"/>
          </w:tcPr>
          <w:p w14:paraId="1ECED84D" w14:textId="77777777" w:rsidR="00983B8D" w:rsidRPr="00983B8D" w:rsidRDefault="00983B8D" w:rsidP="00983B8D">
            <w:pPr>
              <w:tabs>
                <w:tab w:val="left" w:pos="851"/>
              </w:tabs>
            </w:pPr>
          </w:p>
          <w:p w14:paraId="004CC26A" w14:textId="77777777" w:rsidR="00983B8D" w:rsidRPr="00983B8D" w:rsidRDefault="00983B8D" w:rsidP="00983B8D">
            <w:pPr>
              <w:tabs>
                <w:tab w:val="left" w:pos="851"/>
              </w:tabs>
            </w:pPr>
          </w:p>
        </w:tc>
        <w:tc>
          <w:tcPr>
            <w:tcW w:w="2255" w:type="dxa"/>
          </w:tcPr>
          <w:p w14:paraId="1BCB1814" w14:textId="77777777" w:rsidR="00983B8D" w:rsidRPr="00983B8D" w:rsidRDefault="00983B8D" w:rsidP="00983B8D">
            <w:pPr>
              <w:tabs>
                <w:tab w:val="left" w:pos="851"/>
              </w:tabs>
            </w:pPr>
          </w:p>
        </w:tc>
        <w:tc>
          <w:tcPr>
            <w:tcW w:w="2792" w:type="dxa"/>
          </w:tcPr>
          <w:p w14:paraId="59677A40" w14:textId="77777777" w:rsidR="00983B8D" w:rsidRPr="00983B8D" w:rsidRDefault="00983B8D" w:rsidP="00983B8D">
            <w:pPr>
              <w:tabs>
                <w:tab w:val="left" w:pos="851"/>
              </w:tabs>
            </w:pPr>
          </w:p>
        </w:tc>
      </w:tr>
      <w:tr w:rsidR="00983B8D" w:rsidRPr="00983B8D" w14:paraId="1CD662D0" w14:textId="77777777" w:rsidTr="000D4048">
        <w:tc>
          <w:tcPr>
            <w:tcW w:w="3594" w:type="dxa"/>
          </w:tcPr>
          <w:p w14:paraId="68AF2897" w14:textId="77777777" w:rsidR="00983B8D" w:rsidRPr="00983B8D" w:rsidRDefault="00983B8D" w:rsidP="00983B8D">
            <w:pPr>
              <w:tabs>
                <w:tab w:val="left" w:pos="851"/>
              </w:tabs>
            </w:pPr>
          </w:p>
          <w:p w14:paraId="22B5064B" w14:textId="77777777" w:rsidR="00983B8D" w:rsidRPr="00983B8D" w:rsidRDefault="00983B8D" w:rsidP="00983B8D">
            <w:pPr>
              <w:tabs>
                <w:tab w:val="left" w:pos="851"/>
              </w:tabs>
            </w:pPr>
          </w:p>
        </w:tc>
        <w:tc>
          <w:tcPr>
            <w:tcW w:w="2255" w:type="dxa"/>
          </w:tcPr>
          <w:p w14:paraId="15BF3222" w14:textId="77777777" w:rsidR="00983B8D" w:rsidRPr="00983B8D" w:rsidRDefault="00983B8D" w:rsidP="00983B8D">
            <w:pPr>
              <w:tabs>
                <w:tab w:val="left" w:pos="851"/>
              </w:tabs>
            </w:pPr>
          </w:p>
        </w:tc>
        <w:tc>
          <w:tcPr>
            <w:tcW w:w="2792" w:type="dxa"/>
          </w:tcPr>
          <w:p w14:paraId="62F2EF62" w14:textId="77777777" w:rsidR="00983B8D" w:rsidRPr="00983B8D" w:rsidRDefault="00983B8D" w:rsidP="00983B8D">
            <w:pPr>
              <w:tabs>
                <w:tab w:val="left" w:pos="851"/>
              </w:tabs>
            </w:pPr>
          </w:p>
        </w:tc>
      </w:tr>
      <w:tr w:rsidR="00983B8D" w:rsidRPr="00983B8D" w14:paraId="0B74BCAB" w14:textId="77777777" w:rsidTr="000D4048">
        <w:tc>
          <w:tcPr>
            <w:tcW w:w="3594" w:type="dxa"/>
          </w:tcPr>
          <w:p w14:paraId="679981BA" w14:textId="77777777" w:rsidR="00983B8D" w:rsidRPr="00983B8D" w:rsidRDefault="00983B8D" w:rsidP="00983B8D">
            <w:pPr>
              <w:tabs>
                <w:tab w:val="left" w:pos="851"/>
              </w:tabs>
            </w:pPr>
          </w:p>
          <w:p w14:paraId="0712B74F" w14:textId="77777777" w:rsidR="00983B8D" w:rsidRPr="00983B8D" w:rsidRDefault="00983B8D" w:rsidP="00983B8D">
            <w:pPr>
              <w:tabs>
                <w:tab w:val="left" w:pos="851"/>
              </w:tabs>
            </w:pPr>
          </w:p>
        </w:tc>
        <w:tc>
          <w:tcPr>
            <w:tcW w:w="2255" w:type="dxa"/>
          </w:tcPr>
          <w:p w14:paraId="740EF30A" w14:textId="77777777" w:rsidR="00983B8D" w:rsidRPr="00983B8D" w:rsidRDefault="00983B8D" w:rsidP="00983B8D">
            <w:pPr>
              <w:tabs>
                <w:tab w:val="left" w:pos="851"/>
              </w:tabs>
            </w:pPr>
          </w:p>
        </w:tc>
        <w:tc>
          <w:tcPr>
            <w:tcW w:w="2792" w:type="dxa"/>
          </w:tcPr>
          <w:p w14:paraId="7C8EC050" w14:textId="77777777" w:rsidR="00983B8D" w:rsidRPr="00983B8D" w:rsidRDefault="00983B8D" w:rsidP="00983B8D">
            <w:pPr>
              <w:tabs>
                <w:tab w:val="left" w:pos="851"/>
              </w:tabs>
            </w:pPr>
          </w:p>
        </w:tc>
      </w:tr>
    </w:tbl>
    <w:p w14:paraId="1876AC7D"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1BC3EC0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641F63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6B8EC47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5F13DD13" w14:textId="469D6AE4"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5"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 xml:space="preserve">o podatku od towarów i usług wynosi </w:t>
      </w:r>
      <w:r w:rsidR="00ED05E3">
        <w:rPr>
          <w:rFonts w:ascii="Times New Roman" w:eastAsia="Times New Roman" w:hAnsi="Times New Roman" w:cs="Times New Roman"/>
          <w:szCs w:val="20"/>
          <w:lang w:eastAsia="pl-PL"/>
        </w:rPr>
        <w:t>23</w:t>
      </w:r>
      <w:r w:rsidRPr="00983B8D">
        <w:rPr>
          <w:rFonts w:ascii="Times New Roman" w:eastAsia="Times New Roman" w:hAnsi="Times New Roman" w:cs="Times New Roman"/>
          <w:szCs w:val="20"/>
          <w:lang w:eastAsia="pl-PL"/>
        </w:rPr>
        <w:t>%.</w:t>
      </w:r>
    </w:p>
    <w:p w14:paraId="181505A2"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5"/>
    <w:p w14:paraId="7985E89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13A14A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4C35F12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C713365"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DCD757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E1F626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50E773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2700272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BEA3F5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48D777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22E437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3DFF21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1575AE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F476E8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2689281"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70C927B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6" w:name="_Hlk83030833"/>
      <w:r w:rsidRPr="00983B8D">
        <w:rPr>
          <w:rFonts w:ascii="Times New Roman" w:eastAsia="Times New Roman" w:hAnsi="Times New Roman" w:cs="Times New Roman"/>
          <w:b/>
          <w:bCs/>
          <w:color w:val="2F5496"/>
          <w:spacing w:val="20"/>
          <w:sz w:val="28"/>
          <w:szCs w:val="28"/>
          <w:lang w:eastAsia="pl-PL"/>
        </w:rPr>
        <w:lastRenderedPageBreak/>
        <w:t>Załącznik nr 4.10 do SWZ – Oświadczenie o braku podstaw wykluczenia w związku z rozwiązaniami w zakresie przeciwdziałania wspieraniu agresji na Ukrainę</w:t>
      </w:r>
    </w:p>
    <w:p w14:paraId="7004A06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sz w:val="24"/>
          <w:szCs w:val="28"/>
          <w:lang w:eastAsia="pl-PL"/>
        </w:rPr>
      </w:pPr>
    </w:p>
    <w:p w14:paraId="7C8B1118"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sz w:val="12"/>
          <w:szCs w:val="12"/>
          <w:lang w:eastAsia="pl-PL"/>
        </w:rPr>
      </w:pPr>
    </w:p>
    <w:p w14:paraId="7E1BB90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89656BB"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14:paraId="0A89E9ED" w14:textId="77777777" w:rsidR="00983B8D" w:rsidRPr="00983B8D" w:rsidRDefault="00983B8D" w:rsidP="00983B8D">
      <w:pPr>
        <w:spacing w:after="0" w:line="240" w:lineRule="auto"/>
        <w:rPr>
          <w:rFonts w:ascii="Arial" w:eastAsia="Times New Roman" w:hAnsi="Arial" w:cs="Times New Roman"/>
          <w:sz w:val="2"/>
          <w:szCs w:val="6"/>
          <w:lang w:eastAsia="pl-PL"/>
        </w:rPr>
      </w:pPr>
    </w:p>
    <w:p w14:paraId="67DFE018"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Oświadczam, że </w:t>
      </w:r>
      <w:r w:rsidRPr="00983B8D">
        <w:rPr>
          <w:rFonts w:ascii="Times New Roman" w:eastAsia="Times New Roman" w:hAnsi="Times New Roman" w:cs="Times New Roman"/>
          <w:b/>
          <w:bCs/>
          <w:sz w:val="24"/>
          <w:szCs w:val="24"/>
          <w:u w:val="single"/>
          <w:lang w:eastAsia="pl-PL"/>
        </w:rPr>
        <w:t>nie jestem</w:t>
      </w:r>
      <w:r w:rsidRPr="00983B8D">
        <w:rPr>
          <w:rFonts w:ascii="Times New Roman" w:eastAsia="Times New Roman" w:hAnsi="Times New Roman" w:cs="Times New Roman"/>
          <w:b/>
          <w:bCs/>
          <w:sz w:val="24"/>
          <w:szCs w:val="24"/>
          <w:lang w:eastAsia="pl-PL"/>
        </w:rPr>
        <w:t xml:space="preserve"> Wykonawcą:</w:t>
      </w:r>
    </w:p>
    <w:p w14:paraId="12A4DF00"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17" w:name="_Hlk101529135"/>
      <w:r w:rsidRPr="00983B8D">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hyperlink r:id="rId11" w:history="1">
        <w:r w:rsidRPr="00983B8D">
          <w:rPr>
            <w:rFonts w:ascii="Times New Roman" w:eastAsia="Times New Roman" w:hAnsi="Times New Roman" w:cs="Times New Roman"/>
            <w:u w:val="single"/>
            <w:lang w:eastAsia="pl-PL"/>
          </w:rPr>
          <w:t>765/2006</w:t>
        </w:r>
      </w:hyperlink>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r w:rsidRPr="00983B8D">
        <w:rPr>
          <w:rFonts w:ascii="Times New Roman" w:eastAsia="Times New Roman" w:hAnsi="Times New Roman" w:cs="Times New Roman"/>
          <w:lang w:eastAsia="zh-CN"/>
        </w:rPr>
        <w:t xml:space="preserve">269/2014” albo wpisanym na listę na podstawie decyzji w sprawie wpisu na listę </w:t>
      </w:r>
      <w:r w:rsidRPr="00983B8D">
        <w:rPr>
          <w:rFonts w:ascii="Times New Roman" w:eastAsia="Times New Roman" w:hAnsi="Times New Roman" w:cs="Times New Roman"/>
          <w:lang w:eastAsia="pl-PL"/>
        </w:rPr>
        <w:t>wraz z rozstrzygnięciem</w:t>
      </w:r>
      <w:r w:rsidRPr="00983B8D">
        <w:rPr>
          <w:rFonts w:ascii="Times New Roman" w:eastAsia="Times New Roman" w:hAnsi="Times New Roman" w:cs="Times New Roman"/>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5A0BB427"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w:t>
      </w:r>
      <w:r w:rsidR="00EB72ED">
        <w:rPr>
          <w:rFonts w:ascii="Times New Roman" w:eastAsia="Times New Roman" w:hAnsi="Times New Roman" w:cs="Times New Roman"/>
          <w:lang w:eastAsia="zh-CN"/>
        </w:rPr>
        <w:t xml:space="preserve">t. w art. 1 pkt 3 w zw. art. 3 </w:t>
      </w:r>
      <w:r w:rsidR="00B82ED4">
        <w:rPr>
          <w:rFonts w:ascii="Times New Roman" w:eastAsia="Times New Roman" w:hAnsi="Times New Roman" w:cs="Times New Roman"/>
          <w:lang w:eastAsia="zh-CN"/>
        </w:rPr>
        <w:t xml:space="preserve">ustawy albo wobec której </w:t>
      </w:r>
      <w:r w:rsidRPr="00983B8D">
        <w:rPr>
          <w:rFonts w:ascii="Times New Roman" w:eastAsia="Times New Roman" w:hAnsi="Times New Roman" w:cs="Times New Roman"/>
          <w:lang w:eastAsia="zh-CN"/>
        </w:rPr>
        <w:t>są podejmowane inne prawem przewidziane środki o charakterze sankcyjnym;</w:t>
      </w:r>
    </w:p>
    <w:p w14:paraId="0E0B1C01" w14:textId="77777777" w:rsidR="00983B8D" w:rsidRPr="00983B8D" w:rsidRDefault="00983B8D">
      <w:pPr>
        <w:widowControl w:val="0"/>
        <w:numPr>
          <w:ilvl w:val="7"/>
          <w:numId w:val="33"/>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 xml:space="preserve">którego jednostką dominującą w rozumieniu art. 3 ust. 1 pkt 37 ustawy z dnia 29 września 1994 r. </w:t>
      </w:r>
      <w:r w:rsidRPr="00983B8D">
        <w:rPr>
          <w:rFonts w:ascii="Times New Roman" w:eastAsia="Times New Roman" w:hAnsi="Times New Roman" w:cs="Times New Roman"/>
          <w:lang w:eastAsia="zh-CN"/>
        </w:rPr>
        <w:br/>
        <w:t xml:space="preserve">o rachunkowości </w:t>
      </w:r>
      <w:r w:rsidRPr="00ED05E3">
        <w:rPr>
          <w:rFonts w:ascii="Times New Roman" w:eastAsia="Times New Roman" w:hAnsi="Times New Roman" w:cs="Times New Roman"/>
          <w:lang w:eastAsia="zh-CN"/>
        </w:rPr>
        <w:t xml:space="preserve">(Dz. U. z 2023 r. poz. 120, 295 z </w:t>
      </w:r>
      <w:proofErr w:type="spellStart"/>
      <w:r w:rsidRPr="00ED05E3">
        <w:rPr>
          <w:rFonts w:ascii="Times New Roman" w:eastAsia="Times New Roman" w:hAnsi="Times New Roman" w:cs="Times New Roman"/>
          <w:lang w:eastAsia="zh-CN"/>
        </w:rPr>
        <w:t>późn</w:t>
      </w:r>
      <w:proofErr w:type="spellEnd"/>
      <w:r w:rsidRPr="00ED05E3">
        <w:rPr>
          <w:rFonts w:ascii="Times New Roman" w:eastAsia="Times New Roman" w:hAnsi="Times New Roman" w:cs="Times New Roman"/>
          <w:lang w:eastAsia="zh-CN"/>
        </w:rPr>
        <w:t>. zm.)</w:t>
      </w:r>
      <w:r w:rsidRPr="00983B8D">
        <w:rPr>
          <w:rFonts w:ascii="Times New Roman" w:eastAsia="Times New Roman" w:hAnsi="Times New Roman" w:cs="Times New Roman"/>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w:t>
      </w:r>
      <w:r w:rsidR="00EB72ED">
        <w:rPr>
          <w:rFonts w:ascii="Times New Roman" w:eastAsia="Times New Roman" w:hAnsi="Times New Roman" w:cs="Times New Roman"/>
          <w:lang w:eastAsia="zh-CN"/>
        </w:rPr>
        <w:t xml:space="preserve">t. 3 ustawy albo wobec którego </w:t>
      </w:r>
      <w:r w:rsidRPr="00983B8D">
        <w:rPr>
          <w:rFonts w:ascii="Times New Roman" w:eastAsia="Times New Roman" w:hAnsi="Times New Roman" w:cs="Times New Roman"/>
          <w:lang w:eastAsia="zh-CN"/>
        </w:rPr>
        <w:t>są podejmowane inne prawem przewidziane środki o charakterze sankcyjnym.</w:t>
      </w:r>
    </w:p>
    <w:bookmarkEnd w:id="117"/>
    <w:p w14:paraId="5B3E120D" w14:textId="77777777" w:rsidR="00983B8D" w:rsidRPr="00983B8D" w:rsidRDefault="00983B8D">
      <w:pPr>
        <w:widowControl w:val="0"/>
        <w:numPr>
          <w:ilvl w:val="7"/>
          <w:numId w:val="33"/>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który realizować będzie zamówienie na rzecz lub z udziałem:</w:t>
      </w:r>
    </w:p>
    <w:p w14:paraId="774765B2"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obywateli rosyjskich lub osób fizycznych lub prawnych, podmiotów lub organów z siedzibą </w:t>
      </w:r>
      <w:r w:rsidRPr="00983B8D">
        <w:rPr>
          <w:rFonts w:ascii="Times New Roman" w:eastAsia="Times New Roman" w:hAnsi="Times New Roman" w:cs="Times New Roman"/>
          <w:iCs/>
          <w:lang w:eastAsia="pl-PL"/>
        </w:rPr>
        <w:br/>
        <w:t>w Rosji;</w:t>
      </w:r>
    </w:p>
    <w:p w14:paraId="091549DD"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983B8D">
        <w:rPr>
          <w:rFonts w:ascii="Times New Roman" w:eastAsia="Times New Roman" w:hAnsi="Times New Roman" w:cs="Times New Roman"/>
          <w:iCs/>
          <w:lang w:eastAsia="pl-PL"/>
        </w:rPr>
        <w:t>tirecie</w:t>
      </w:r>
      <w:proofErr w:type="spellEnd"/>
      <w:r w:rsidRPr="00983B8D">
        <w:rPr>
          <w:rFonts w:ascii="Times New Roman" w:eastAsia="Times New Roman" w:hAnsi="Times New Roman" w:cs="Times New Roman"/>
          <w:iCs/>
          <w:lang w:eastAsia="pl-PL"/>
        </w:rPr>
        <w:t xml:space="preserve"> 1); lub</w:t>
      </w:r>
    </w:p>
    <w:p w14:paraId="10BF61DA"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14:paraId="1919B560" w14:textId="77777777" w:rsidR="00983B8D" w:rsidRPr="00983B8D" w:rsidRDefault="00983B8D">
      <w:pPr>
        <w:widowControl w:val="0"/>
        <w:numPr>
          <w:ilvl w:val="0"/>
          <w:numId w:val="34"/>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983B8D">
        <w:rPr>
          <w:rFonts w:ascii="Times New Roman" w:eastAsia="Times New Roman" w:hAnsi="Times New Roman" w:cs="Times New Roman"/>
          <w:iCs/>
          <w:lang w:eastAsia="pl-PL"/>
        </w:rPr>
        <w:t xml:space="preserve">w tym podwykonawców, dostawców lub podmiotów, na których zdolności polega się </w:t>
      </w:r>
      <w:r w:rsidRPr="00983B8D">
        <w:rPr>
          <w:rFonts w:ascii="Times New Roman" w:eastAsia="Times New Roman" w:hAnsi="Times New Roman" w:cs="Times New Roman"/>
          <w:iCs/>
          <w:lang w:eastAsia="pl-PL"/>
        </w:rPr>
        <w:br/>
        <w:t>w rozumieniu dyrektywy w sprawie zamówień publicznych, w przypadku gdy przypada na nich ponad 10 % wartości zamówienia.</w:t>
      </w:r>
    </w:p>
    <w:p w14:paraId="0A4FDACD" w14:textId="77777777" w:rsidR="00983B8D" w:rsidRPr="00983B8D" w:rsidRDefault="00983B8D">
      <w:pPr>
        <w:widowControl w:val="0"/>
        <w:numPr>
          <w:ilvl w:val="7"/>
          <w:numId w:val="33"/>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wobec którego są podejmowane inne prawem przewidziane środki o charakterze sankcyjnym.</w:t>
      </w:r>
    </w:p>
    <w:p w14:paraId="3489A36B"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1F4F1B83"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38DF29B0"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644F0825"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46F87105"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4414B724"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8" w:name="_Hlk67825298"/>
    </w:p>
    <w:p w14:paraId="69C2B040"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6CF06EB9"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5ED4A97D"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1F770B09" w14:textId="77777777" w:rsidR="00983B8D" w:rsidRPr="00983B8D" w:rsidRDefault="00983B8D" w:rsidP="00983B8D">
      <w:pPr>
        <w:spacing w:after="0" w:line="240" w:lineRule="auto"/>
        <w:jc w:val="both"/>
        <w:rPr>
          <w:rFonts w:ascii="Times New Roman" w:eastAsia="Calibri" w:hAnsi="Times New Roman" w:cs="Times New Roman"/>
        </w:rPr>
      </w:pPr>
    </w:p>
    <w:p w14:paraId="34EF1DF4" w14:textId="77777777" w:rsidR="00983B8D" w:rsidRPr="00983B8D" w:rsidRDefault="00983B8D" w:rsidP="00983B8D">
      <w:pPr>
        <w:spacing w:after="0" w:line="240" w:lineRule="auto"/>
        <w:jc w:val="both"/>
        <w:rPr>
          <w:rFonts w:ascii="Times New Roman" w:eastAsia="Calibri" w:hAnsi="Times New Roman" w:cs="Times New Roman"/>
        </w:rPr>
      </w:pPr>
    </w:p>
    <w:p w14:paraId="545CF0A2" w14:textId="77777777" w:rsidR="00983B8D" w:rsidRPr="00983B8D" w:rsidRDefault="00983B8D">
      <w:pPr>
        <w:numPr>
          <w:ilvl w:val="0"/>
          <w:numId w:val="49"/>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9"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9"/>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C884C46" w14:textId="77777777" w:rsidR="00983B8D" w:rsidRPr="00983B8D" w:rsidRDefault="00983B8D">
      <w:pPr>
        <w:numPr>
          <w:ilvl w:val="0"/>
          <w:numId w:val="49"/>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63E2CF9A" w14:textId="77777777" w:rsidR="00983B8D" w:rsidRPr="00983B8D" w:rsidRDefault="00983B8D" w:rsidP="00983B8D">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elektronicznej)</w:t>
      </w:r>
    </w:p>
    <w:p w14:paraId="0F432D4D" w14:textId="77777777" w:rsidR="00983B8D" w:rsidRPr="00983B8D" w:rsidRDefault="00983B8D" w:rsidP="00983B8D">
      <w:pPr>
        <w:spacing w:after="0" w:line="240" w:lineRule="auto"/>
        <w:jc w:val="both"/>
        <w:rPr>
          <w:rFonts w:ascii="Times New Roman" w:eastAsia="Times New Roman" w:hAnsi="Times New Roman" w:cs="Times New Roman"/>
          <w:b/>
          <w:bCs/>
          <w:color w:val="FF0000"/>
          <w:lang w:eastAsia="pl-PL"/>
        </w:rPr>
      </w:pPr>
    </w:p>
    <w:p w14:paraId="1F2D9B19" w14:textId="77777777" w:rsidR="00983B8D" w:rsidRPr="00983B8D" w:rsidRDefault="00983B8D" w:rsidP="00983B8D">
      <w:pPr>
        <w:spacing w:after="0" w:line="240" w:lineRule="auto"/>
        <w:jc w:val="both"/>
        <w:rPr>
          <w:rFonts w:ascii="Times New Roman" w:eastAsia="Times New Roman" w:hAnsi="Times New Roman" w:cs="Times New Roman"/>
          <w:b/>
          <w:bCs/>
          <w:color w:val="FF0000"/>
          <w:lang w:eastAsia="pl-PL"/>
        </w:rPr>
      </w:pPr>
      <w:r w:rsidRPr="00983B8D">
        <w:rPr>
          <w:rFonts w:ascii="Times New Roman" w:eastAsia="Times New Roman" w:hAnsi="Times New Roman" w:cs="Times New Roman"/>
          <w:b/>
          <w:bCs/>
          <w:color w:val="FF0000"/>
          <w:lang w:eastAsia="pl-PL"/>
        </w:rPr>
        <w:t>lub</w:t>
      </w:r>
    </w:p>
    <w:p w14:paraId="33A3C36F"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2C8D396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Umowa została zawarta w dniu ……….  w ……………….</w:t>
      </w:r>
    </w:p>
    <w:p w14:paraId="40DF706B" w14:textId="77777777" w:rsidR="00983B8D" w:rsidRPr="00983B8D" w:rsidRDefault="00983B8D" w:rsidP="00983B8D">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papierowej)</w:t>
      </w:r>
    </w:p>
    <w:p w14:paraId="56E89076"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32FAE5AC"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5E49B30D"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20" w:name="_Hlk67825429"/>
      <w:bookmarkEnd w:id="118"/>
      <w:r w:rsidRPr="00983B8D">
        <w:rPr>
          <w:rFonts w:ascii="Times New Roman" w:eastAsia="Times New Roman" w:hAnsi="Times New Roman" w:cs="Times New Roman"/>
          <w:b/>
          <w:bCs/>
          <w:lang w:eastAsia="pl-PL"/>
        </w:rPr>
        <w:t>Strony Umowy:</w:t>
      </w:r>
    </w:p>
    <w:p w14:paraId="4C66E312" w14:textId="42B7AF3D"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w:t>
      </w:r>
      <w:r w:rsidRPr="00983B8D">
        <w:rPr>
          <w:rFonts w:ascii="Times New Roman" w:eastAsia="Times New Roman" w:hAnsi="Times New Roman" w:cs="Times New Roman"/>
          <w:b/>
          <w:bCs/>
          <w:lang w:eastAsia="pl-PL"/>
        </w:rPr>
        <w:t xml:space="preserve">Oddział </w:t>
      </w:r>
      <w:r w:rsidR="00ED05E3">
        <w:rPr>
          <w:rFonts w:ascii="Times New Roman" w:eastAsia="Times New Roman" w:hAnsi="Times New Roman" w:cs="Times New Roman"/>
          <w:b/>
          <w:bCs/>
          <w:lang w:eastAsia="pl-PL"/>
        </w:rPr>
        <w:t>KWK Sośnica</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adres: </w:t>
      </w:r>
      <w:r w:rsidR="00ED05E3">
        <w:rPr>
          <w:rFonts w:ascii="Times New Roman" w:eastAsia="Times New Roman" w:hAnsi="Times New Roman" w:cs="Times New Roman"/>
          <w:lang w:eastAsia="pl-PL"/>
        </w:rPr>
        <w:t>44-103 Gliwice</w:t>
      </w:r>
      <w:r w:rsidRPr="00983B8D">
        <w:rPr>
          <w:rFonts w:ascii="Times New Roman" w:eastAsia="Times New Roman" w:hAnsi="Times New Roman" w:cs="Times New Roman"/>
          <w:lang w:eastAsia="pl-PL"/>
        </w:rPr>
        <w:t xml:space="preserve">, ul. </w:t>
      </w:r>
      <w:r w:rsidR="00B4112D">
        <w:rPr>
          <w:rFonts w:ascii="Times New Roman" w:eastAsia="Times New Roman" w:hAnsi="Times New Roman" w:cs="Times New Roman"/>
          <w:lang w:eastAsia="pl-PL"/>
        </w:rPr>
        <w:t>Błonie 6</w:t>
      </w:r>
      <w:r w:rsidRPr="00983B8D">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w:t>
      </w:r>
      <w:r w:rsidR="00B4112D">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83B8D" w:rsidRPr="00983B8D" w14:paraId="1021984F" w14:textId="77777777" w:rsidTr="000D4048">
        <w:trPr>
          <w:trHeight w:val="20"/>
        </w:trPr>
        <w:tc>
          <w:tcPr>
            <w:tcW w:w="5000" w:type="pct"/>
            <w:gridSpan w:val="4"/>
            <w:shd w:val="clear" w:color="auto" w:fill="BFBFBF" w:themeFill="background1" w:themeFillShade="BF"/>
            <w:vAlign w:val="center"/>
          </w:tcPr>
          <w:p w14:paraId="22221237"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24302915" w14:textId="77777777" w:rsidTr="000D4048">
        <w:trPr>
          <w:trHeight w:val="1007"/>
        </w:trPr>
        <w:tc>
          <w:tcPr>
            <w:tcW w:w="2499" w:type="pct"/>
            <w:gridSpan w:val="2"/>
            <w:vAlign w:val="center"/>
          </w:tcPr>
          <w:p w14:paraId="73DCB76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5741CA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7BAB1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D5FD1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FE57EF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244436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6FDBEFA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38512C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32E897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B5BF83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4E1DF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9E152B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0DC429BE" w14:textId="77777777" w:rsidTr="000D4048">
        <w:trPr>
          <w:trHeight w:val="564"/>
        </w:trPr>
        <w:tc>
          <w:tcPr>
            <w:tcW w:w="1250" w:type="pct"/>
            <w:shd w:val="clear" w:color="auto" w:fill="BFBFBF" w:themeFill="background1" w:themeFillShade="BF"/>
            <w:vAlign w:val="center"/>
          </w:tcPr>
          <w:p w14:paraId="66A4BDDE"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5914E7E5"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1211101D"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33A3ECCC"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32C013CB"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6BF8D578" w14:textId="77777777" w:rsidTr="000D4048">
        <w:trPr>
          <w:trHeight w:val="564"/>
        </w:trPr>
        <w:tc>
          <w:tcPr>
            <w:tcW w:w="1250" w:type="pct"/>
            <w:vAlign w:val="center"/>
          </w:tcPr>
          <w:p w14:paraId="39820D1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D3C94C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2562D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4D172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17D756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50EBD06"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317674A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865427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FB2CFD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DCC02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4C374F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96B5D22"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46E0B1AD"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0D08E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01B2B3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D5661C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5F300D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6740C4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6D06CC6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8DCDE3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C44D5FF"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7D2431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64D70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F9AAD5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442247F7"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22FB3C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2B11E750"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68E3BD1B"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03DA94DF"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sidR="002738DE">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738DDD3D"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246D7023"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1573B5AD"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 z siedzibą ……………. przy ul. ………………, kod pocztowy ……………., zarejestrowana przez Sąd Rejonowy …………… w …………. pod numerem KRS ………………, wysokość kapitału zakładowego: …………… zł, REGON: …………., NIP ……………, </w:t>
      </w:r>
    </w:p>
    <w:p w14:paraId="130D61DA"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036F9DEC"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6C0A2346"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5BF82BA4"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5AAF0C1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0870B71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672BA452"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104BD0E2"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47992194"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58A9FC70" w14:textId="77777777" w:rsidR="00983B8D" w:rsidRPr="00983B8D" w:rsidRDefault="00983B8D">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0C462E15" w14:textId="77777777" w:rsidR="00983B8D" w:rsidRPr="00983B8D" w:rsidRDefault="00983B8D">
      <w:pPr>
        <w:numPr>
          <w:ilvl w:val="1"/>
          <w:numId w:val="47"/>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7B62837D"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0D5B4488"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83B8D" w:rsidRPr="00983B8D" w14:paraId="456E1E52" w14:textId="77777777" w:rsidTr="000D4048">
        <w:trPr>
          <w:trHeight w:val="20"/>
          <w:tblHeader/>
        </w:trPr>
        <w:tc>
          <w:tcPr>
            <w:tcW w:w="5000" w:type="pct"/>
            <w:shd w:val="clear" w:color="auto" w:fill="auto"/>
            <w:vAlign w:val="center"/>
          </w:tcPr>
          <w:p w14:paraId="0160BB19"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21" w:name="_Hlk163038647"/>
          </w:p>
          <w:p w14:paraId="76F66F91" w14:textId="77777777"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67230470"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14:paraId="5E39EC7F" w14:textId="77777777" w:rsidTr="00DA0841">
        <w:trPr>
          <w:trHeight w:val="20"/>
          <w:tblHeader/>
        </w:trPr>
        <w:tc>
          <w:tcPr>
            <w:tcW w:w="5000" w:type="pct"/>
            <w:shd w:val="clear" w:color="auto" w:fill="F2F2F2" w:themeFill="background1" w:themeFillShade="F2"/>
            <w:vAlign w:val="center"/>
          </w:tcPr>
          <w:p w14:paraId="2C8DFD44"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52C53930" w14:textId="77777777" w:rsidTr="000D4048">
        <w:trPr>
          <w:trHeight w:val="1020"/>
        </w:trPr>
        <w:tc>
          <w:tcPr>
            <w:tcW w:w="5000" w:type="pct"/>
            <w:vAlign w:val="center"/>
          </w:tcPr>
          <w:p w14:paraId="6F32B952"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07FC824B"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7D1F2254"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2E74DB5D"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54105986"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1247423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21"/>
    </w:tbl>
    <w:p w14:paraId="732FB928"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08DF21C1"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31EA414"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9899197"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2DA357A6"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6E6656A4" w14:textId="62EF0B71"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6716BB86" w14:textId="43700E99"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Pr="00174E55">
              <w:rPr>
                <w:rFonts w:ascii="Times New Roman" w:eastAsia="Times New Roman" w:hAnsi="Times New Roman" w:cs="Times New Roman"/>
                <w:noProof/>
                <w:sz w:val="20"/>
                <w:szCs w:val="20"/>
                <w:lang w:eastAsia="pl-PL"/>
              </w:rPr>
              <w:t>§ 2. Przedmiot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6E24FDE3" w14:textId="645F1C45"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Pr="00174E55">
              <w:rPr>
                <w:rFonts w:ascii="Times New Roman" w:eastAsia="Times New Roman" w:hAnsi="Times New Roman" w:cs="Times New Roman"/>
                <w:noProof/>
                <w:sz w:val="20"/>
                <w:szCs w:val="20"/>
                <w:lang w:eastAsia="pl-PL"/>
              </w:rPr>
              <w:t>§ 3. Cena i sposób rozliczeń</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44</w:t>
            </w:r>
            <w:r w:rsidRPr="00983B8D">
              <w:rPr>
                <w:rFonts w:ascii="Times New Roman" w:eastAsia="Times New Roman" w:hAnsi="Times New Roman" w:cs="Times New Roman"/>
                <w:noProof/>
                <w:webHidden/>
                <w:sz w:val="20"/>
                <w:szCs w:val="20"/>
                <w:lang w:eastAsia="pl-PL"/>
              </w:rPr>
              <w:fldChar w:fldCharType="end"/>
            </w:r>
          </w:hyperlink>
        </w:p>
        <w:p w14:paraId="1C2CD11F" w14:textId="4F7971E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Pr="00174E55">
              <w:rPr>
                <w:rFonts w:ascii="Times New Roman" w:eastAsia="Times New Roman" w:hAnsi="Times New Roman" w:cs="Times New Roman"/>
                <w:noProof/>
                <w:sz w:val="20"/>
                <w:szCs w:val="20"/>
                <w:lang w:eastAsia="pl-PL"/>
              </w:rPr>
              <w:t>§ 4. Fakturowanie i płatności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7E5F5C36" w14:textId="79EF2545"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Pr="00174E55">
              <w:rPr>
                <w:rFonts w:ascii="Times New Roman" w:eastAsia="Times New Roman" w:hAnsi="Times New Roman" w:cs="Times New Roman"/>
                <w:noProof/>
                <w:sz w:val="20"/>
                <w:szCs w:val="20"/>
                <w:lang w:eastAsia="pl-PL"/>
              </w:rPr>
              <w:t>§ 5. Termin realizacji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2B618E89" w14:textId="5100CBCC"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Pr="00174E55">
              <w:rPr>
                <w:rFonts w:ascii="Times New Roman" w:eastAsia="Times New Roman" w:hAnsi="Times New Roman" w:cs="Times New Roman"/>
                <w:noProof/>
                <w:sz w:val="20"/>
                <w:szCs w:val="20"/>
                <w:lang w:eastAsia="pl-PL"/>
              </w:rPr>
              <w:t>§ 6. Gwarancja i postępowanie reklamacyjne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58A5EE9E" w14:textId="129943F5"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Pr="00174E55">
              <w:rPr>
                <w:rFonts w:ascii="Times New Roman" w:eastAsia="Times New Roman" w:hAnsi="Times New Roman" w:cs="Times New Roman"/>
                <w:noProof/>
                <w:sz w:val="20"/>
                <w:szCs w:val="20"/>
                <w:lang w:eastAsia="pl-PL"/>
              </w:rPr>
              <w:t>§ 7. Szczególne obowiązki Wykonawcy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70BFFCDC" w14:textId="11E2E31B"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Pr="00174E55">
              <w:rPr>
                <w:rFonts w:ascii="Times New Roman" w:eastAsia="Times New Roman" w:hAnsi="Times New Roman" w:cs="Times New Roman"/>
                <w:noProof/>
                <w:sz w:val="20"/>
                <w:szCs w:val="20"/>
                <w:lang w:eastAsia="pl-PL"/>
              </w:rPr>
              <w:t>§ 8.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10547F7B" w14:textId="574DB42A"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Pr="00174E55">
              <w:rPr>
                <w:rFonts w:ascii="Times New Roman" w:eastAsia="Times New Roman" w:hAnsi="Times New Roman" w:cs="Times New Roman"/>
                <w:noProof/>
                <w:sz w:val="20"/>
                <w:szCs w:val="20"/>
                <w:lang w:eastAsia="pl-PL"/>
              </w:rPr>
              <w:t xml:space="preserve">§ 9. Wymagania dotyczące zatrudnienia </w:t>
            </w:r>
            <w:r w:rsidRPr="00174E55">
              <w:rPr>
                <w:rFonts w:ascii="Times New Roman" w:eastAsia="Times New Roman" w:hAnsi="Times New Roman" w:cs="Times New Roman"/>
                <w:i/>
                <w:iCs/>
                <w:noProof/>
                <w:sz w:val="20"/>
                <w:szCs w:val="20"/>
                <w:lang w:eastAsia="pl-PL"/>
              </w:rPr>
              <w:t>(dotyczy usług)</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14AB5965" w14:textId="7E6675E1"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Pr="00174E55">
              <w:rPr>
                <w:rFonts w:ascii="Times New Roman" w:eastAsia="Times New Roman" w:hAnsi="Times New Roman" w:cs="Times New Roman"/>
                <w:noProof/>
                <w:sz w:val="20"/>
                <w:szCs w:val="20"/>
                <w:lang w:eastAsia="pl-PL"/>
              </w:rPr>
              <w:t>§ 10.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0C9124A7" w14:textId="18B320E3"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Pr="00174E55">
              <w:rPr>
                <w:rFonts w:ascii="Times New Roman" w:eastAsia="Times New Roman" w:hAnsi="Times New Roman" w:cs="Times New Roman"/>
                <w:noProof/>
                <w:sz w:val="20"/>
                <w:szCs w:val="20"/>
                <w:lang w:eastAsia="pl-PL"/>
              </w:rPr>
              <w:t>§ 11. Nadzór i koordynacja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51</w:t>
            </w:r>
            <w:r w:rsidRPr="00983B8D">
              <w:rPr>
                <w:rFonts w:ascii="Times New Roman" w:eastAsia="Times New Roman" w:hAnsi="Times New Roman" w:cs="Times New Roman"/>
                <w:noProof/>
                <w:webHidden/>
                <w:sz w:val="20"/>
                <w:szCs w:val="20"/>
                <w:lang w:eastAsia="pl-PL"/>
              </w:rPr>
              <w:fldChar w:fldCharType="end"/>
            </w:r>
          </w:hyperlink>
        </w:p>
        <w:p w14:paraId="3737CD8C" w14:textId="71C1FA3D"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Pr="00174E55">
              <w:rPr>
                <w:rFonts w:ascii="Times New Roman" w:eastAsia="Times New Roman" w:hAnsi="Times New Roman" w:cs="Times New Roman"/>
                <w:noProof/>
                <w:sz w:val="20"/>
                <w:szCs w:val="20"/>
                <w:lang w:eastAsia="pl-PL"/>
              </w:rPr>
              <w:t>§ 12. Badania kontrolne (Audyt)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51</w:t>
            </w:r>
            <w:r w:rsidRPr="00983B8D">
              <w:rPr>
                <w:rFonts w:ascii="Times New Roman" w:eastAsia="Times New Roman" w:hAnsi="Times New Roman" w:cs="Times New Roman"/>
                <w:noProof/>
                <w:webHidden/>
                <w:sz w:val="20"/>
                <w:szCs w:val="20"/>
                <w:lang w:eastAsia="pl-PL"/>
              </w:rPr>
              <w:fldChar w:fldCharType="end"/>
            </w:r>
          </w:hyperlink>
        </w:p>
        <w:p w14:paraId="72D53425" w14:textId="49237689"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Pr="00174E55">
              <w:rPr>
                <w:rFonts w:ascii="Times New Roman" w:eastAsia="Times New Roman" w:hAnsi="Times New Roman" w:cs="Times New Roman"/>
                <w:noProof/>
                <w:sz w:val="20"/>
                <w:szCs w:val="20"/>
                <w:lang w:eastAsia="pl-PL"/>
              </w:rPr>
              <w:t>§ 13. Kary umowne i odpowiedzialność</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52</w:t>
            </w:r>
            <w:r w:rsidRPr="00983B8D">
              <w:rPr>
                <w:rFonts w:ascii="Times New Roman" w:eastAsia="Times New Roman" w:hAnsi="Times New Roman" w:cs="Times New Roman"/>
                <w:noProof/>
                <w:webHidden/>
                <w:sz w:val="20"/>
                <w:szCs w:val="20"/>
                <w:lang w:eastAsia="pl-PL"/>
              </w:rPr>
              <w:fldChar w:fldCharType="end"/>
            </w:r>
          </w:hyperlink>
        </w:p>
        <w:p w14:paraId="783E69CC" w14:textId="0D305169"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Pr="00174E55">
              <w:rPr>
                <w:rFonts w:ascii="Times New Roman" w:eastAsia="Times New Roman" w:hAnsi="Times New Roman" w:cs="Times New Roman"/>
                <w:noProof/>
                <w:sz w:val="20"/>
                <w:szCs w:val="20"/>
                <w:lang w:eastAsia="pl-PL"/>
              </w:rPr>
              <w:t>§ 14. Rozwiązanie, odstąpienie lub wypowiedzenie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54</w:t>
            </w:r>
            <w:r w:rsidRPr="00983B8D">
              <w:rPr>
                <w:rFonts w:ascii="Times New Roman" w:eastAsia="Times New Roman" w:hAnsi="Times New Roman" w:cs="Times New Roman"/>
                <w:noProof/>
                <w:webHidden/>
                <w:sz w:val="20"/>
                <w:szCs w:val="20"/>
                <w:lang w:eastAsia="pl-PL"/>
              </w:rPr>
              <w:fldChar w:fldCharType="end"/>
            </w:r>
          </w:hyperlink>
        </w:p>
        <w:p w14:paraId="0D6DA8C7" w14:textId="246A3D85"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Pr="00174E55">
              <w:rPr>
                <w:rFonts w:ascii="Times New Roman" w:eastAsia="Times New Roman" w:hAnsi="Times New Roman" w:cs="Times New Roman"/>
                <w:noProof/>
                <w:sz w:val="20"/>
                <w:szCs w:val="20"/>
                <w:lang w:eastAsia="pl-PL"/>
              </w:rPr>
              <w:t>§ 15. Zmiany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56</w:t>
            </w:r>
            <w:r w:rsidRPr="00983B8D">
              <w:rPr>
                <w:rFonts w:ascii="Times New Roman" w:eastAsia="Times New Roman" w:hAnsi="Times New Roman" w:cs="Times New Roman"/>
                <w:noProof/>
                <w:webHidden/>
                <w:sz w:val="20"/>
                <w:szCs w:val="20"/>
                <w:lang w:eastAsia="pl-PL"/>
              </w:rPr>
              <w:fldChar w:fldCharType="end"/>
            </w:r>
          </w:hyperlink>
        </w:p>
        <w:p w14:paraId="42F0A2E6" w14:textId="59EE01EE"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Pr="00174E55">
              <w:rPr>
                <w:rFonts w:ascii="Times New Roman" w:eastAsia="Times New Roman" w:hAnsi="Times New Roman" w:cs="Times New Roman"/>
                <w:noProof/>
                <w:sz w:val="20"/>
                <w:szCs w:val="20"/>
                <w:lang w:eastAsia="pl-PL"/>
              </w:rPr>
              <w:t>§ 16. Waloryzacja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57</w:t>
            </w:r>
            <w:r w:rsidRPr="00983B8D">
              <w:rPr>
                <w:rFonts w:ascii="Times New Roman" w:eastAsia="Times New Roman" w:hAnsi="Times New Roman" w:cs="Times New Roman"/>
                <w:noProof/>
                <w:webHidden/>
                <w:sz w:val="20"/>
                <w:szCs w:val="20"/>
                <w:lang w:eastAsia="pl-PL"/>
              </w:rPr>
              <w:fldChar w:fldCharType="end"/>
            </w:r>
          </w:hyperlink>
        </w:p>
        <w:p w14:paraId="24A62BC5" w14:textId="43C637CC"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Pr="00174E55">
              <w:rPr>
                <w:rFonts w:ascii="Times New Roman" w:eastAsia="Times New Roman" w:hAnsi="Times New Roman" w:cs="Times New Roman"/>
                <w:noProof/>
                <w:sz w:val="20"/>
                <w:szCs w:val="20"/>
                <w:lang w:eastAsia="pl-PL"/>
              </w:rPr>
              <w:t>§ 17. Ochrona danych osobowych</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15E9F2B8" w14:textId="00605D9C"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Pr="00174E55">
              <w:rPr>
                <w:rFonts w:ascii="Times New Roman" w:eastAsia="Times New Roman" w:hAnsi="Times New Roman" w:cs="Times New Roman"/>
                <w:noProof/>
                <w:sz w:val="20"/>
                <w:szCs w:val="20"/>
                <w:lang w:eastAsia="pl-PL"/>
              </w:rPr>
              <w:t>§ 18. Ochrona tajemnic przedsiębiorcy, zachowanie poufności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4B1141A1" w14:textId="2749778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Pr="00174E55">
              <w:rPr>
                <w:rFonts w:ascii="Times New Roman" w:eastAsia="Times New Roman" w:hAnsi="Times New Roman" w:cs="Times New Roman"/>
                <w:noProof/>
                <w:sz w:val="20"/>
                <w:szCs w:val="20"/>
                <w:lang w:eastAsia="pl-PL"/>
              </w:rPr>
              <w:t>§ 19. Zasady etyki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700F8D96" w14:textId="3D7A8963"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Pr="00174E55">
              <w:rPr>
                <w:rFonts w:ascii="Times New Roman" w:eastAsia="Times New Roman" w:hAnsi="Times New Roman" w:cs="Times New Roman"/>
                <w:noProof/>
                <w:sz w:val="20"/>
                <w:szCs w:val="20"/>
                <w:lang w:eastAsia="pl-PL"/>
              </w:rPr>
              <w:t>§ 20. Nadzór wynikający z zarządzania środowiskowego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1FB79401" w14:textId="01AECA1C" w:rsidR="00983B8D" w:rsidRDefault="00983B8D"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21. Siła wyższa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60B59C0A" w14:textId="053B21C5" w:rsidR="00BD0DDB" w:rsidRPr="00983B8D" w:rsidRDefault="00BD0DDB"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2</w:t>
            </w:r>
            <w:r w:rsidRPr="00174E55">
              <w:rPr>
                <w:rFonts w:ascii="Times New Roman" w:eastAsia="Times New Roman" w:hAnsi="Times New Roman" w:cs="Times New Roman"/>
                <w:noProof/>
                <w:sz w:val="20"/>
                <w:szCs w:val="20"/>
                <w:lang w:eastAsia="pl-PL"/>
              </w:rPr>
              <w:t xml:space="preserve">. </w:t>
            </w:r>
            <w:r>
              <w:rPr>
                <w:rFonts w:ascii="Times New Roman" w:eastAsia="Times New Roman" w:hAnsi="Times New Roman" w:cs="Times New Roman"/>
                <w:noProof/>
                <w:sz w:val="20"/>
                <w:szCs w:val="20"/>
                <w:lang w:eastAsia="pl-PL"/>
              </w:rPr>
              <w:t>Prawa autorskie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60</w:t>
            </w:r>
            <w:r w:rsidRPr="00983B8D">
              <w:rPr>
                <w:rFonts w:ascii="Times New Roman" w:eastAsia="Times New Roman" w:hAnsi="Times New Roman" w:cs="Times New Roman"/>
                <w:noProof/>
                <w:webHidden/>
                <w:sz w:val="20"/>
                <w:szCs w:val="20"/>
                <w:lang w:eastAsia="pl-PL"/>
              </w:rPr>
              <w:fldChar w:fldCharType="end"/>
            </w:r>
          </w:hyperlink>
        </w:p>
        <w:p w14:paraId="323015E2" w14:textId="1D2132A4"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Pr="00174E55">
              <w:rPr>
                <w:rFonts w:ascii="Times New Roman" w:eastAsia="Times New Roman" w:hAnsi="Times New Roman" w:cs="Times New Roman"/>
                <w:noProof/>
                <w:sz w:val="20"/>
                <w:szCs w:val="20"/>
                <w:lang w:eastAsia="pl-PL"/>
              </w:rPr>
              <w:t>. Postanowienia końcowe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61</w:t>
            </w:r>
            <w:r w:rsidRPr="00983B8D">
              <w:rPr>
                <w:rFonts w:ascii="Times New Roman" w:eastAsia="Times New Roman" w:hAnsi="Times New Roman" w:cs="Times New Roman"/>
                <w:noProof/>
                <w:webHidden/>
                <w:sz w:val="20"/>
                <w:szCs w:val="20"/>
                <w:lang w:eastAsia="pl-PL"/>
              </w:rPr>
              <w:fldChar w:fldCharType="end"/>
            </w:r>
          </w:hyperlink>
        </w:p>
        <w:p w14:paraId="79C4484E" w14:textId="2F68B466"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Pr="00174E55">
              <w:rPr>
                <w:rFonts w:ascii="Times New Roman" w:eastAsia="Times New Roman" w:hAnsi="Times New Roman" w:cs="Times New Roman"/>
                <w:noProof/>
                <w:sz w:val="20"/>
                <w:szCs w:val="20"/>
                <w:lang w:eastAsia="pl-PL"/>
              </w:rPr>
              <w:t>Załączniki do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_Toc148612320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C94A50">
              <w:rPr>
                <w:rFonts w:ascii="Times New Roman" w:eastAsia="Times New Roman" w:hAnsi="Times New Roman" w:cs="Times New Roman"/>
                <w:noProof/>
                <w:webHidden/>
                <w:sz w:val="20"/>
                <w:szCs w:val="20"/>
                <w:lang w:eastAsia="pl-PL"/>
              </w:rPr>
              <w:t>63</w:t>
            </w:r>
            <w:r w:rsidRPr="00983B8D">
              <w:rPr>
                <w:rFonts w:ascii="Times New Roman" w:eastAsia="Times New Roman" w:hAnsi="Times New Roman" w:cs="Times New Roman"/>
                <w:noProof/>
                <w:webHidden/>
                <w:sz w:val="20"/>
                <w:szCs w:val="20"/>
                <w:lang w:eastAsia="pl-PL"/>
              </w:rPr>
              <w:fldChar w:fldCharType="end"/>
            </w:r>
          </w:hyperlink>
        </w:p>
        <w:p w14:paraId="7A16C3EE"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20" w:displacedByCustomXml="prev"/>
    <w:p w14:paraId="56677B5E"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5AF4B35E" w14:textId="77777777" w:rsidR="00983B8D" w:rsidRPr="00983B8D" w:rsidRDefault="00983B8D" w:rsidP="0041223B">
      <w:pPr>
        <w:pStyle w:val="Nagwek21"/>
        <w:spacing w:before="0" w:after="120"/>
      </w:pPr>
      <w:bookmarkStart w:id="122" w:name="_Toc64016200"/>
      <w:bookmarkStart w:id="123" w:name="_Toc106095860"/>
      <w:bookmarkStart w:id="124" w:name="_Toc106096300"/>
      <w:bookmarkStart w:id="125" w:name="_Toc106096404"/>
      <w:bookmarkStart w:id="126" w:name="_Toc148612298"/>
      <w:bookmarkStart w:id="127" w:name="_Hlk67825483"/>
      <w:r w:rsidRPr="00983B8D">
        <w:lastRenderedPageBreak/>
        <w:t>§ 1. Podstawa zawarcia Umowy</w:t>
      </w:r>
      <w:bookmarkEnd w:id="122"/>
      <w:bookmarkEnd w:id="123"/>
      <w:bookmarkEnd w:id="124"/>
      <w:bookmarkEnd w:id="125"/>
      <w:bookmarkEnd w:id="126"/>
    </w:p>
    <w:p w14:paraId="7891FE67" w14:textId="6095ECCA" w:rsidR="00983B8D" w:rsidRPr="00983B8D" w:rsidRDefault="00983B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B4112D" w:rsidRPr="00B4112D">
        <w:rPr>
          <w:rFonts w:ascii="Times New Roman" w:eastAsia="Times New Roman" w:hAnsi="Times New Roman" w:cs="Times New Roman"/>
          <w:lang w:eastAsia="pl-PL"/>
        </w:rPr>
        <w:t xml:space="preserve">Wykonanie projektu odwodnienia rejonu </w:t>
      </w:r>
      <w:r w:rsidR="00B4112D">
        <w:rPr>
          <w:rFonts w:ascii="Times New Roman" w:eastAsia="Times New Roman" w:hAnsi="Times New Roman" w:cs="Times New Roman"/>
          <w:lang w:eastAsia="pl-PL"/>
        </w:rPr>
        <w:br/>
      </w:r>
      <w:r w:rsidR="00B4112D" w:rsidRPr="00B4112D">
        <w:rPr>
          <w:rFonts w:ascii="Times New Roman" w:eastAsia="Times New Roman" w:hAnsi="Times New Roman" w:cs="Times New Roman"/>
          <w:lang w:eastAsia="pl-PL"/>
        </w:rPr>
        <w:t>ul. Kopernika w Gierałtowicach, z tytułu naprawy szkody spowodowanej ruchem zakładu górniczego PGG S.A. Oddział KWK Sośnica</w:t>
      </w:r>
      <w:r w:rsidR="00B4112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(nr sprawy </w:t>
      </w:r>
      <w:r w:rsidR="00B4112D">
        <w:rPr>
          <w:rFonts w:ascii="Times New Roman" w:eastAsia="Times New Roman" w:hAnsi="Times New Roman" w:cs="Times New Roman"/>
          <w:lang w:eastAsia="pl-PL"/>
        </w:rPr>
        <w:t>412501883</w:t>
      </w:r>
      <w:r w:rsidRPr="00983B8D">
        <w:rPr>
          <w:rFonts w:ascii="Times New Roman" w:eastAsia="Times New Roman" w:hAnsi="Times New Roman" w:cs="Times New Roman"/>
          <w:lang w:eastAsia="pl-PL"/>
        </w:rPr>
        <w:t>)</w:t>
      </w:r>
    </w:p>
    <w:p w14:paraId="17DCBD7C" w14:textId="72A9F84B" w:rsidR="00983B8D" w:rsidRPr="00983B8D" w:rsidRDefault="00983B8D">
      <w:pPr>
        <w:numPr>
          <w:ilvl w:val="0"/>
          <w:numId w:val="3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r w:rsidR="00B4112D">
        <w:rPr>
          <w:rFonts w:ascii="Times New Roman" w:eastAsia="Times New Roman" w:hAnsi="Times New Roman" w:cs="Times New Roman"/>
          <w:bCs/>
          <w:iCs/>
          <w:lang w:eastAsia="pl-PL"/>
        </w:rPr>
        <w:t>.</w:t>
      </w:r>
      <w:r w:rsidRPr="00983B8D">
        <w:rPr>
          <w:rFonts w:ascii="Times New Roman" w:eastAsia="Times New Roman" w:hAnsi="Times New Roman" w:cs="Times New Roman"/>
          <w:bCs/>
          <w:iCs/>
          <w:lang w:eastAsia="pl-PL"/>
        </w:rPr>
        <w:t>…</w:t>
      </w:r>
      <w:bookmarkStart w:id="128" w:name="_Hlk106017812"/>
      <w:bookmarkEnd w:id="127"/>
    </w:p>
    <w:p w14:paraId="0A5E0F59"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9" w:name="_Toc64016201"/>
      <w:bookmarkStart w:id="130" w:name="_Toc106095861"/>
      <w:bookmarkStart w:id="131" w:name="_Toc106096301"/>
      <w:bookmarkStart w:id="132" w:name="_Toc106096405"/>
      <w:bookmarkStart w:id="133" w:name="_Toc148612299"/>
      <w:r w:rsidRPr="00983B8D">
        <w:rPr>
          <w:rFonts w:ascii="Times New Roman" w:eastAsia="Times New Roman" w:hAnsi="Times New Roman" w:cs="Times New Roman"/>
          <w:b/>
          <w:bCs/>
          <w:sz w:val="24"/>
          <w:szCs w:val="24"/>
          <w:lang w:eastAsia="pl-PL"/>
        </w:rPr>
        <w:t>§ 2. Przedmiot Umowy</w:t>
      </w:r>
      <w:bookmarkEnd w:id="129"/>
      <w:bookmarkEnd w:id="130"/>
      <w:bookmarkEnd w:id="131"/>
      <w:bookmarkEnd w:id="132"/>
      <w:bookmarkEnd w:id="133"/>
    </w:p>
    <w:p w14:paraId="557F7FE1" w14:textId="3AF3A0BB" w:rsidR="00983B8D" w:rsidRPr="00B87761" w:rsidRDefault="00983B8D">
      <w:pPr>
        <w:numPr>
          <w:ilvl w:val="0"/>
          <w:numId w:val="59"/>
        </w:numPr>
        <w:spacing w:after="0" w:line="259" w:lineRule="auto"/>
        <w:jc w:val="both"/>
        <w:rPr>
          <w:rFonts w:ascii="Times New Roman" w:eastAsia="Times New Roman" w:hAnsi="Times New Roman" w:cs="Times New Roman"/>
          <w:lang w:eastAsia="pl-PL"/>
        </w:rPr>
      </w:pPr>
      <w:r w:rsidRPr="00B87761">
        <w:rPr>
          <w:rFonts w:ascii="Times New Roman" w:eastAsia="Times New Roman" w:hAnsi="Times New Roman" w:cs="Times New Roman"/>
          <w:lang w:eastAsia="pl-PL"/>
        </w:rPr>
        <w:t xml:space="preserve">Przedmiotem Umowy jest </w:t>
      </w:r>
      <w:r w:rsidR="00B4112D" w:rsidRPr="00B87761">
        <w:rPr>
          <w:rFonts w:ascii="Times New Roman" w:eastAsia="Times New Roman" w:hAnsi="Times New Roman" w:cs="Times New Roman"/>
          <w:b/>
          <w:bCs/>
          <w:lang w:eastAsia="pl-PL"/>
        </w:rPr>
        <w:t xml:space="preserve">Wykonanie projektu odwodnienia rejonu ul. Kopernika </w:t>
      </w:r>
      <w:r w:rsidR="004E6178">
        <w:rPr>
          <w:rFonts w:ascii="Times New Roman" w:eastAsia="Times New Roman" w:hAnsi="Times New Roman" w:cs="Times New Roman"/>
          <w:b/>
          <w:bCs/>
          <w:lang w:eastAsia="pl-PL"/>
        </w:rPr>
        <w:br/>
      </w:r>
      <w:r w:rsidR="00B4112D" w:rsidRPr="00B87761">
        <w:rPr>
          <w:rFonts w:ascii="Times New Roman" w:eastAsia="Times New Roman" w:hAnsi="Times New Roman" w:cs="Times New Roman"/>
          <w:b/>
          <w:bCs/>
          <w:lang w:eastAsia="pl-PL"/>
        </w:rPr>
        <w:t>w Gierałtowicach, z tytułu naprawy szkody spowodowanej ruchem zakładu górniczego PGG S.A. Oddział KWK Sośnica</w:t>
      </w:r>
      <w:r w:rsidRPr="00B87761">
        <w:rPr>
          <w:rFonts w:ascii="Times New Roman" w:eastAsia="Times New Roman" w:hAnsi="Times New Roman" w:cs="Times New Roman"/>
          <w:lang w:eastAsia="pl-PL"/>
        </w:rPr>
        <w:t xml:space="preserve"> </w:t>
      </w:r>
      <w:bookmarkStart w:id="134" w:name="_Hlk146741672"/>
      <w:r w:rsidRPr="00B87761">
        <w:rPr>
          <w:rFonts w:ascii="Times New Roman" w:eastAsia="Times New Roman" w:hAnsi="Times New Roman" w:cs="Times New Roman"/>
          <w:lang w:eastAsia="pl-PL"/>
        </w:rPr>
        <w:t xml:space="preserve">(przedmiot Umowy w dalszej części Umowy nazywany jest także </w:t>
      </w:r>
      <w:r w:rsidRPr="00B87761">
        <w:rPr>
          <w:rFonts w:ascii="Times New Roman" w:eastAsia="Times New Roman" w:hAnsi="Times New Roman" w:cs="Times New Roman"/>
          <w:b/>
          <w:bCs/>
          <w:lang w:eastAsia="pl-PL"/>
        </w:rPr>
        <w:t>przedmiotem zamówienia</w:t>
      </w:r>
      <w:r w:rsidRPr="00B87761">
        <w:rPr>
          <w:rFonts w:ascii="Times New Roman" w:eastAsia="Times New Roman" w:hAnsi="Times New Roman" w:cs="Times New Roman"/>
          <w:lang w:eastAsia="pl-PL"/>
        </w:rPr>
        <w:t xml:space="preserve"> lub </w:t>
      </w:r>
      <w:r w:rsidRPr="00B87761">
        <w:rPr>
          <w:rFonts w:ascii="Times New Roman" w:eastAsia="Times New Roman" w:hAnsi="Times New Roman" w:cs="Times New Roman"/>
          <w:b/>
          <w:bCs/>
          <w:lang w:eastAsia="pl-PL"/>
        </w:rPr>
        <w:t>zamówieniem</w:t>
      </w:r>
      <w:r w:rsidRPr="00B87761">
        <w:rPr>
          <w:rFonts w:ascii="Times New Roman" w:eastAsia="Times New Roman" w:hAnsi="Times New Roman" w:cs="Times New Roman"/>
          <w:lang w:eastAsia="pl-PL"/>
        </w:rPr>
        <w:t>).</w:t>
      </w:r>
    </w:p>
    <w:p w14:paraId="1759BD92" w14:textId="77777777" w:rsidR="00983B8D" w:rsidRPr="00983B8D" w:rsidRDefault="00983B8D">
      <w:pPr>
        <w:numPr>
          <w:ilvl w:val="0"/>
          <w:numId w:val="59"/>
        </w:numPr>
        <w:spacing w:after="0" w:line="259" w:lineRule="auto"/>
        <w:ind w:hanging="357"/>
        <w:jc w:val="both"/>
        <w:rPr>
          <w:rFonts w:ascii="Times New Roman" w:eastAsia="Times New Roman" w:hAnsi="Times New Roman" w:cs="Times New Roman"/>
          <w:lang w:eastAsia="pl-PL"/>
        </w:rPr>
      </w:pPr>
      <w:bookmarkStart w:id="135" w:name="_Hlk67825626"/>
      <w:bookmarkEnd w:id="134"/>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68CA53EB" w14:textId="77777777" w:rsidR="00983B8D" w:rsidRPr="00983B8D" w:rsidRDefault="00983B8D">
      <w:pPr>
        <w:numPr>
          <w:ilvl w:val="0"/>
          <w:numId w:val="5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5023BF5" w14:textId="64DB4ADB" w:rsidR="00983B8D" w:rsidRPr="00983B8D" w:rsidRDefault="00983B8D">
      <w:pPr>
        <w:numPr>
          <w:ilvl w:val="0"/>
          <w:numId w:val="59"/>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31C2FAD3" w14:textId="0F82411B" w:rsidR="00983B8D" w:rsidRPr="00983B8D" w:rsidRDefault="00983B8D">
      <w:pPr>
        <w:numPr>
          <w:ilvl w:val="0"/>
          <w:numId w:val="59"/>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01D3BCF" w14:textId="26E666F7" w:rsidR="00983B8D" w:rsidRPr="00983B8D" w:rsidRDefault="00983B8D">
      <w:pPr>
        <w:numPr>
          <w:ilvl w:val="0"/>
          <w:numId w:val="59"/>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B4112D">
        <w:rPr>
          <w:rFonts w:ascii="Times New Roman" w:eastAsia="Times New Roman" w:hAnsi="Times New Roman" w:cs="Times New Roman"/>
          <w:lang w:eastAsia="pl-PL"/>
        </w:rPr>
        <w:t xml:space="preserve">nie wymaga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przez Zamawiającego na rzecz Wykonawcy na podstawie odrębnej umowy</w:t>
      </w:r>
      <w:bookmarkStart w:id="136" w:name="_Hlk146741712"/>
      <w:r w:rsidRPr="00983B8D">
        <w:rPr>
          <w:rFonts w:ascii="Times New Roman" w:eastAsia="Times New Roman" w:hAnsi="Times New Roman" w:cs="Times New Roman"/>
          <w:lang w:eastAsia="pl-PL"/>
        </w:rPr>
        <w:t xml:space="preserve">. </w:t>
      </w:r>
      <w:bookmarkEnd w:id="136"/>
    </w:p>
    <w:p w14:paraId="48EBFD3C"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7" w:name="_Toc64016202"/>
      <w:bookmarkStart w:id="138" w:name="_Toc106095862"/>
      <w:bookmarkStart w:id="139" w:name="_Toc106096302"/>
      <w:bookmarkStart w:id="140" w:name="_Toc106096406"/>
      <w:bookmarkStart w:id="141" w:name="_Toc148612300"/>
      <w:bookmarkEnd w:id="128"/>
      <w:r w:rsidRPr="00983B8D">
        <w:rPr>
          <w:rFonts w:ascii="Times New Roman" w:eastAsia="Times New Roman" w:hAnsi="Times New Roman" w:cs="Times New Roman"/>
          <w:b/>
          <w:bCs/>
          <w:sz w:val="24"/>
          <w:szCs w:val="24"/>
          <w:lang w:eastAsia="pl-PL"/>
        </w:rPr>
        <w:t>§ 3. Cena i sposób rozliczeń</w:t>
      </w:r>
      <w:bookmarkEnd w:id="137"/>
      <w:bookmarkEnd w:id="138"/>
      <w:bookmarkEnd w:id="139"/>
      <w:bookmarkEnd w:id="140"/>
      <w:bookmarkEnd w:id="141"/>
    </w:p>
    <w:p w14:paraId="4C8739FE" w14:textId="214BA20A" w:rsidR="00983B8D" w:rsidRPr="00B87761"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B87761">
        <w:rPr>
          <w:rFonts w:ascii="Times New Roman" w:eastAsia="Times New Roman" w:hAnsi="Times New Roman" w:cs="Times New Roman"/>
          <w:lang w:eastAsia="pl-PL"/>
        </w:rPr>
        <w:t xml:space="preserve">Wartość Umowy </w:t>
      </w:r>
      <w:r w:rsidR="00174E55" w:rsidRPr="0011128D">
        <w:rPr>
          <w:rFonts w:ascii="Times New Roman" w:eastAsia="Times New Roman" w:hAnsi="Times New Roman" w:cs="Times New Roman"/>
          <w:lang w:eastAsia="pl-PL"/>
        </w:rPr>
        <w:t>wynosi</w:t>
      </w:r>
      <w:r w:rsidRPr="0011128D">
        <w:rPr>
          <w:rFonts w:ascii="Times New Roman" w:eastAsia="Times New Roman" w:hAnsi="Times New Roman" w:cs="Times New Roman"/>
          <w:lang w:eastAsia="pl-PL"/>
        </w:rPr>
        <w:t xml:space="preserve">:  ……………… </w:t>
      </w:r>
      <w:r w:rsidRPr="00B87761">
        <w:rPr>
          <w:rFonts w:ascii="Times New Roman" w:eastAsia="Times New Roman" w:hAnsi="Times New Roman" w:cs="Times New Roman"/>
          <w:lang w:eastAsia="pl-PL"/>
        </w:rPr>
        <w:t>zł netto</w:t>
      </w:r>
      <w:r w:rsidR="00B87761" w:rsidRPr="00B87761">
        <w:rPr>
          <w:rFonts w:ascii="Times New Roman" w:eastAsia="Times New Roman" w:hAnsi="Times New Roman" w:cs="Times New Roman"/>
          <w:lang w:eastAsia="pl-PL"/>
        </w:rPr>
        <w:t xml:space="preserve">, </w:t>
      </w:r>
      <w:r w:rsidR="00B87761">
        <w:rPr>
          <w:rFonts w:ascii="Times New Roman" w:eastAsia="Times New Roman" w:hAnsi="Times New Roman" w:cs="Times New Roman"/>
          <w:lang w:eastAsia="pl-PL"/>
        </w:rPr>
        <w:t xml:space="preserve">w </w:t>
      </w:r>
      <w:r w:rsidRPr="00B87761">
        <w:rPr>
          <w:rFonts w:ascii="Times New Roman" w:eastAsia="Times New Roman" w:hAnsi="Times New Roman" w:cs="Times New Roman"/>
          <w:lang w:eastAsia="pl-PL"/>
        </w:rPr>
        <w:t xml:space="preserve">tym: </w:t>
      </w:r>
    </w:p>
    <w:p w14:paraId="72E6573D" w14:textId="4528E342" w:rsidR="00F25FF1" w:rsidRPr="00F25FF1" w:rsidRDefault="00F25FF1" w:rsidP="00A43022">
      <w:pPr>
        <w:spacing w:after="0" w:line="259" w:lineRule="auto"/>
        <w:ind w:left="709" w:hanging="283"/>
        <w:jc w:val="both"/>
        <w:rPr>
          <w:rFonts w:ascii="Times New Roman" w:hAnsi="Times New Roman" w:cs="Times New Roman"/>
          <w:color w:val="000000"/>
        </w:rPr>
      </w:pPr>
      <w:r w:rsidRPr="00F25FF1">
        <w:rPr>
          <w:rFonts w:ascii="Times New Roman" w:hAnsi="Times New Roman" w:cs="Times New Roman"/>
          <w:color w:val="000000"/>
        </w:rPr>
        <w:t>1)</w:t>
      </w:r>
      <w:r w:rsidR="00552BE1">
        <w:rPr>
          <w:rFonts w:ascii="Times New Roman" w:hAnsi="Times New Roman" w:cs="Times New Roman"/>
          <w:color w:val="000000"/>
        </w:rPr>
        <w:t xml:space="preserve"> </w:t>
      </w:r>
      <w:r w:rsidR="00A43022">
        <w:rPr>
          <w:rFonts w:ascii="Times New Roman" w:hAnsi="Times New Roman" w:cs="Times New Roman"/>
          <w:color w:val="000000"/>
        </w:rPr>
        <w:t xml:space="preserve">Etap I – 85% </w:t>
      </w:r>
      <w:r w:rsidR="00A43022" w:rsidRPr="00F25FF1">
        <w:rPr>
          <w:rFonts w:ascii="Times New Roman" w:hAnsi="Times New Roman" w:cs="Times New Roman"/>
          <w:color w:val="000000"/>
        </w:rPr>
        <w:t xml:space="preserve">wartości Umowy </w:t>
      </w:r>
      <w:r w:rsidR="00A43022">
        <w:rPr>
          <w:rFonts w:ascii="Times New Roman" w:hAnsi="Times New Roman" w:cs="Times New Roman"/>
          <w:color w:val="000000"/>
        </w:rPr>
        <w:t xml:space="preserve">- </w:t>
      </w:r>
      <w:r w:rsidR="00552BE1">
        <w:rPr>
          <w:rFonts w:ascii="Times New Roman" w:hAnsi="Times New Roman" w:cs="Times New Roman"/>
          <w:color w:val="000000"/>
        </w:rPr>
        <w:t>wykonanie projektu wraz z uzyskaniem wymaganych pozwoleń</w:t>
      </w:r>
      <w:r w:rsidR="00A43022">
        <w:rPr>
          <w:rFonts w:ascii="Times New Roman" w:hAnsi="Times New Roman" w:cs="Times New Roman"/>
          <w:color w:val="000000"/>
        </w:rPr>
        <w:t xml:space="preserve"> - </w:t>
      </w:r>
      <w:r w:rsidR="00A43022" w:rsidRPr="00F25FF1">
        <w:rPr>
          <w:rFonts w:ascii="Times New Roman" w:hAnsi="Times New Roman" w:cs="Times New Roman"/>
          <w:color w:val="000000"/>
        </w:rPr>
        <w:t>……………… zł</w:t>
      </w:r>
      <w:r w:rsidR="00A43022">
        <w:rPr>
          <w:rFonts w:ascii="Times New Roman" w:hAnsi="Times New Roman" w:cs="Times New Roman"/>
          <w:color w:val="000000"/>
        </w:rPr>
        <w:t xml:space="preserve"> netto.</w:t>
      </w:r>
      <w:r w:rsidRPr="00F25FF1">
        <w:rPr>
          <w:rFonts w:ascii="Times New Roman" w:hAnsi="Times New Roman" w:cs="Times New Roman"/>
          <w:color w:val="000000"/>
        </w:rPr>
        <w:t xml:space="preserve"> </w:t>
      </w:r>
    </w:p>
    <w:p w14:paraId="09ADAFB5" w14:textId="2993259A" w:rsidR="00983B8D" w:rsidRPr="00983B8D" w:rsidRDefault="00F25FF1" w:rsidP="00B87761">
      <w:pPr>
        <w:spacing w:after="0" w:line="259" w:lineRule="auto"/>
        <w:ind w:firstLine="426"/>
        <w:jc w:val="both"/>
        <w:rPr>
          <w:rFonts w:ascii="Times New Roman" w:eastAsia="Times New Roman" w:hAnsi="Times New Roman" w:cs="Times New Roman"/>
          <w:lang w:eastAsia="pl-PL"/>
        </w:rPr>
      </w:pPr>
      <w:r w:rsidRPr="00F25FF1">
        <w:rPr>
          <w:rFonts w:ascii="Times New Roman" w:hAnsi="Times New Roman" w:cs="Times New Roman"/>
          <w:color w:val="000000"/>
        </w:rPr>
        <w:t xml:space="preserve">2) </w:t>
      </w:r>
      <w:r w:rsidR="00A43022">
        <w:rPr>
          <w:rFonts w:ascii="Times New Roman" w:hAnsi="Times New Roman" w:cs="Times New Roman"/>
          <w:color w:val="000000"/>
        </w:rPr>
        <w:t xml:space="preserve">Etap II </w:t>
      </w:r>
      <w:r w:rsidR="00A43022" w:rsidRPr="00F25FF1">
        <w:rPr>
          <w:rFonts w:ascii="Times New Roman" w:hAnsi="Times New Roman" w:cs="Times New Roman"/>
          <w:color w:val="000000"/>
        </w:rPr>
        <w:t xml:space="preserve">– 15% wartości Umowy - </w:t>
      </w:r>
      <w:r w:rsidR="00552BE1">
        <w:rPr>
          <w:rFonts w:ascii="Times New Roman" w:hAnsi="Times New Roman" w:cs="Times New Roman"/>
          <w:color w:val="000000"/>
        </w:rPr>
        <w:t>pełnienie nadzoru autorskiego</w:t>
      </w:r>
      <w:r w:rsidRPr="00F25FF1">
        <w:rPr>
          <w:rFonts w:ascii="Times New Roman" w:hAnsi="Times New Roman" w:cs="Times New Roman"/>
          <w:color w:val="000000"/>
        </w:rPr>
        <w:t xml:space="preserve"> </w:t>
      </w:r>
      <w:r w:rsidR="00A43022">
        <w:rPr>
          <w:rFonts w:ascii="Times New Roman" w:hAnsi="Times New Roman" w:cs="Times New Roman"/>
          <w:color w:val="000000"/>
        </w:rPr>
        <w:t xml:space="preserve">- </w:t>
      </w:r>
      <w:r w:rsidRPr="00F25FF1">
        <w:rPr>
          <w:rFonts w:ascii="Times New Roman" w:hAnsi="Times New Roman" w:cs="Times New Roman"/>
          <w:color w:val="000000"/>
        </w:rPr>
        <w:t>………… zł</w:t>
      </w:r>
      <w:r>
        <w:rPr>
          <w:rFonts w:ascii="Times New Roman" w:hAnsi="Times New Roman" w:cs="Times New Roman"/>
          <w:color w:val="000000"/>
        </w:rPr>
        <w:t xml:space="preserve"> netto.</w:t>
      </w:r>
    </w:p>
    <w:p w14:paraId="673A5FA2" w14:textId="67A3CEA8"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o której mowa w ust. 1, została ustalona w oparciu o cenę netto podaną </w:t>
      </w:r>
      <w:r w:rsidRPr="00983B8D">
        <w:rPr>
          <w:rFonts w:ascii="Times New Roman" w:eastAsia="Times New Roman" w:hAnsi="Times New Roman" w:cs="Times New Roman"/>
          <w:lang w:eastAsia="pl-PL"/>
        </w:rPr>
        <w:br/>
        <w:t>w Ofercie Wykonawcy</w:t>
      </w:r>
      <w:r w:rsidR="00B87761">
        <w:rPr>
          <w:rFonts w:ascii="Times New Roman" w:eastAsia="Times New Roman" w:hAnsi="Times New Roman" w:cs="Times New Roman"/>
          <w:lang w:eastAsia="pl-PL"/>
        </w:rPr>
        <w:t>.</w:t>
      </w:r>
    </w:p>
    <w:p w14:paraId="051BE66B" w14:textId="6FA1128C"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Do ceny netto zostanie doliczony podatek od towarów i usług w wysokości obowiązującej </w:t>
      </w:r>
      <w:r w:rsidR="00B87761">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w okresie realizacji zamówienia.</w:t>
      </w:r>
    </w:p>
    <w:p w14:paraId="1A635404" w14:textId="11516AFD" w:rsidR="00983B8D" w:rsidRPr="00983B8D" w:rsidRDefault="00983B8D">
      <w:pPr>
        <w:numPr>
          <w:ilvl w:val="0"/>
          <w:numId w:val="36"/>
        </w:numPr>
        <w:spacing w:after="0" w:line="259" w:lineRule="auto"/>
        <w:ind w:hanging="357"/>
        <w:jc w:val="both"/>
        <w:rPr>
          <w:rFonts w:ascii="Times New Roman" w:eastAsia="Times New Roman" w:hAnsi="Times New Roman" w:cs="Times New Roman"/>
          <w:i/>
          <w:lang w:eastAsia="pl-PL"/>
        </w:rPr>
      </w:pPr>
      <w:r w:rsidRPr="00983B8D">
        <w:rPr>
          <w:rFonts w:ascii="Times New Roman" w:eastAsia="Times New Roman" w:hAnsi="Times New Roman" w:cs="Times New Roman"/>
          <w:szCs w:val="24"/>
          <w:lang w:eastAsia="pl-PL"/>
        </w:rPr>
        <w:t xml:space="preserve">Cena netto są stałe, a wartość Umowy nie będzie indeksowana, </w:t>
      </w:r>
      <w:r w:rsidRPr="00983B8D">
        <w:rPr>
          <w:rFonts w:ascii="Times New Roman" w:eastAsia="Times New Roman" w:hAnsi="Times New Roman" w:cs="Times New Roman"/>
          <w:szCs w:val="20"/>
          <w:lang w:eastAsia="pl-PL"/>
        </w:rPr>
        <w:t>chyba, że postanowienia niniejszej Umowy wprost stanowią inaczej.</w:t>
      </w:r>
    </w:p>
    <w:p w14:paraId="6F9AD951" w14:textId="5ACBA8AA"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Cena netto zawierają wszelkie koszty Wykonawcy związane z realizacją Umowy, w tym </w:t>
      </w:r>
      <w:r w:rsidR="00B87761">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w szczególności podatki, opłaty, cło, </w:t>
      </w:r>
      <w:proofErr w:type="spellStart"/>
      <w:r w:rsidRPr="00983B8D">
        <w:rPr>
          <w:rFonts w:ascii="Times New Roman" w:eastAsia="Times New Roman" w:hAnsi="Times New Roman" w:cs="Times New Roman"/>
          <w:lang w:eastAsia="pl-PL"/>
        </w:rPr>
        <w:t>itd</w:t>
      </w:r>
      <w:proofErr w:type="spellEnd"/>
      <w:r w:rsidRPr="00983B8D">
        <w:rPr>
          <w:rFonts w:ascii="Times New Roman" w:eastAsia="Times New Roman" w:hAnsi="Times New Roman" w:cs="Times New Roman"/>
          <w:lang w:eastAsia="pl-PL"/>
        </w:rPr>
        <w:t xml:space="preserve"> i nie będą podlegały zmianom, chyba że postanowienia Umowy wprost stanowią inaczej. </w:t>
      </w:r>
    </w:p>
    <w:p w14:paraId="228FFDA7" w14:textId="77777777" w:rsidR="00983B8D" w:rsidRPr="00983B8D" w:rsidRDefault="00983B8D">
      <w:pPr>
        <w:numPr>
          <w:ilvl w:val="0"/>
          <w:numId w:val="36"/>
        </w:numPr>
        <w:spacing w:after="0" w:line="259" w:lineRule="auto"/>
        <w:ind w:hanging="357"/>
        <w:jc w:val="both"/>
        <w:rPr>
          <w:rFonts w:ascii="Times New Roman" w:eastAsia="Times New Roman" w:hAnsi="Times New Roman" w:cs="Times New Roman"/>
          <w:iCs/>
          <w:lang w:eastAsia="pl-PL"/>
        </w:rPr>
      </w:pPr>
      <w:bookmarkStart w:id="142" w:name="_Hlk148343732"/>
      <w:r w:rsidRPr="00983B8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42"/>
    <w:p w14:paraId="0902A1A6" w14:textId="77777777"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598020EE" w14:textId="77777777" w:rsidR="00B87761" w:rsidRPr="007241DF" w:rsidRDefault="00983B8D">
      <w:pPr>
        <w:numPr>
          <w:ilvl w:val="0"/>
          <w:numId w:val="36"/>
        </w:numPr>
        <w:spacing w:after="0" w:line="259" w:lineRule="auto"/>
        <w:jc w:val="both"/>
        <w:rPr>
          <w:rFonts w:ascii="Times New Roman" w:hAnsi="Times New Roman" w:cs="Times New Roman"/>
        </w:rPr>
      </w:pPr>
      <w:r w:rsidRPr="00B87761">
        <w:rPr>
          <w:rFonts w:ascii="Times New Roman" w:eastAsia="Times New Roman" w:hAnsi="Times New Roman" w:cs="Times New Roman"/>
          <w:lang w:eastAsia="pl-PL"/>
        </w:rPr>
        <w:t xml:space="preserve">Wykonawcy przysługuje wynagrodzenie za faktycznie </w:t>
      </w:r>
      <w:r w:rsidR="00B87761" w:rsidRPr="00B87761">
        <w:rPr>
          <w:rFonts w:ascii="Times New Roman" w:eastAsia="Times New Roman" w:hAnsi="Times New Roman" w:cs="Times New Roman"/>
          <w:lang w:eastAsia="pl-PL"/>
        </w:rPr>
        <w:t>wykonaną</w:t>
      </w:r>
      <w:r w:rsidRPr="00B87761">
        <w:rPr>
          <w:rFonts w:ascii="Times New Roman" w:eastAsia="Times New Roman" w:hAnsi="Times New Roman" w:cs="Times New Roman"/>
          <w:lang w:eastAsia="pl-PL"/>
        </w:rPr>
        <w:t xml:space="preserve"> </w:t>
      </w:r>
      <w:r w:rsidR="00C22661" w:rsidRPr="00B87761">
        <w:rPr>
          <w:rFonts w:ascii="Times New Roman" w:eastAsia="Times New Roman" w:hAnsi="Times New Roman" w:cs="Times New Roman"/>
          <w:lang w:eastAsia="pl-PL"/>
        </w:rPr>
        <w:t>usług</w:t>
      </w:r>
      <w:r w:rsidR="00B87761" w:rsidRPr="00B87761">
        <w:rPr>
          <w:rFonts w:ascii="Times New Roman" w:eastAsia="Times New Roman" w:hAnsi="Times New Roman" w:cs="Times New Roman"/>
          <w:lang w:eastAsia="pl-PL"/>
        </w:rPr>
        <w:t xml:space="preserve">ę. </w:t>
      </w:r>
      <w:r w:rsidR="00B87761" w:rsidRPr="00B87761">
        <w:rPr>
          <w:rFonts w:ascii="Times New Roman" w:hAnsi="Times New Roman" w:cs="Times New Roman"/>
        </w:rPr>
        <w:t xml:space="preserve">Dopuszcza się rozliczanie częściowe po wykonaniu każdego z etapów usługi wyszczególnionego w § 5, na </w:t>
      </w:r>
      <w:r w:rsidR="00B87761" w:rsidRPr="007241DF">
        <w:rPr>
          <w:rFonts w:ascii="Times New Roman" w:hAnsi="Times New Roman" w:cs="Times New Roman"/>
        </w:rPr>
        <w:t>następujących warunkach:</w:t>
      </w:r>
    </w:p>
    <w:p w14:paraId="6F2451A3" w14:textId="7DA832DE" w:rsidR="00B87761" w:rsidRPr="0011128D" w:rsidRDefault="00B87761">
      <w:pPr>
        <w:pStyle w:val="Akapitzlist"/>
        <w:widowControl w:val="0"/>
        <w:numPr>
          <w:ilvl w:val="2"/>
          <w:numId w:val="36"/>
        </w:numPr>
        <w:adjustRightInd w:val="0"/>
        <w:ind w:left="709" w:hanging="283"/>
        <w:jc w:val="both"/>
        <w:textAlignment w:val="baseline"/>
        <w:rPr>
          <w:bCs/>
          <w:color w:val="000000" w:themeColor="text1"/>
          <w:sz w:val="22"/>
          <w:szCs w:val="22"/>
        </w:rPr>
      </w:pPr>
      <w:r w:rsidRPr="0011128D">
        <w:rPr>
          <w:bCs/>
          <w:color w:val="000000" w:themeColor="text1"/>
          <w:sz w:val="22"/>
          <w:szCs w:val="22"/>
        </w:rPr>
        <w:t xml:space="preserve">85% </w:t>
      </w:r>
      <w:r w:rsidR="0011128D">
        <w:rPr>
          <w:bCs/>
          <w:color w:val="000000" w:themeColor="text1"/>
          <w:sz w:val="22"/>
          <w:szCs w:val="22"/>
        </w:rPr>
        <w:t xml:space="preserve">wartości umowy, o której mowa w ust. 1 pkt 1) </w:t>
      </w:r>
      <w:r w:rsidRPr="0011128D">
        <w:rPr>
          <w:bCs/>
          <w:color w:val="000000" w:themeColor="text1"/>
          <w:sz w:val="22"/>
          <w:szCs w:val="22"/>
        </w:rPr>
        <w:t>–</w:t>
      </w:r>
      <w:r w:rsidR="0011128D">
        <w:rPr>
          <w:bCs/>
          <w:color w:val="000000" w:themeColor="text1"/>
          <w:sz w:val="22"/>
          <w:szCs w:val="22"/>
        </w:rPr>
        <w:t xml:space="preserve"> </w:t>
      </w:r>
      <w:r w:rsidRPr="0011128D">
        <w:rPr>
          <w:bCs/>
          <w:color w:val="000000" w:themeColor="text1"/>
          <w:sz w:val="22"/>
          <w:szCs w:val="22"/>
        </w:rPr>
        <w:t xml:space="preserve">płatne po sporządzeniu projektu oraz po uzyskaniu wszelkich niezbędnych </w:t>
      </w:r>
      <w:r w:rsidR="0011128D">
        <w:rPr>
          <w:bCs/>
          <w:color w:val="000000" w:themeColor="text1"/>
          <w:sz w:val="22"/>
          <w:szCs w:val="22"/>
        </w:rPr>
        <w:t>pozwoleń</w:t>
      </w:r>
      <w:r w:rsidR="00552BE1" w:rsidRPr="0011128D">
        <w:rPr>
          <w:bCs/>
          <w:color w:val="000000" w:themeColor="text1"/>
          <w:sz w:val="22"/>
          <w:szCs w:val="22"/>
        </w:rPr>
        <w:t>;</w:t>
      </w:r>
    </w:p>
    <w:p w14:paraId="22EB24EE" w14:textId="54D4731C" w:rsidR="00B87761" w:rsidRPr="007241DF" w:rsidRDefault="00B87761" w:rsidP="00BB362F">
      <w:pPr>
        <w:widowControl w:val="0"/>
        <w:adjustRightInd w:val="0"/>
        <w:ind w:left="709" w:hanging="283"/>
        <w:contextualSpacing/>
        <w:jc w:val="both"/>
        <w:textAlignment w:val="baseline"/>
        <w:rPr>
          <w:rFonts w:ascii="Times New Roman" w:hAnsi="Times New Roman" w:cs="Times New Roman"/>
          <w:color w:val="000000" w:themeColor="text1"/>
        </w:rPr>
      </w:pPr>
      <w:r w:rsidRPr="0011128D">
        <w:rPr>
          <w:rFonts w:ascii="Times New Roman" w:hAnsi="Times New Roman" w:cs="Times New Roman"/>
          <w:bCs/>
          <w:color w:val="000000" w:themeColor="text1"/>
        </w:rPr>
        <w:lastRenderedPageBreak/>
        <w:t xml:space="preserve">b) </w:t>
      </w:r>
      <w:r w:rsidR="00BB362F" w:rsidRPr="0011128D">
        <w:rPr>
          <w:rFonts w:ascii="Times New Roman" w:hAnsi="Times New Roman" w:cs="Times New Roman"/>
          <w:bCs/>
          <w:color w:val="000000" w:themeColor="text1"/>
        </w:rPr>
        <w:t xml:space="preserve"> </w:t>
      </w:r>
      <w:r w:rsidRPr="0011128D">
        <w:rPr>
          <w:rFonts w:ascii="Times New Roman" w:hAnsi="Times New Roman" w:cs="Times New Roman"/>
          <w:bCs/>
          <w:color w:val="000000" w:themeColor="text1"/>
        </w:rPr>
        <w:t xml:space="preserve">15% </w:t>
      </w:r>
      <w:r w:rsidR="0011128D" w:rsidRPr="0011128D">
        <w:rPr>
          <w:rFonts w:ascii="Times New Roman" w:hAnsi="Times New Roman" w:cs="Times New Roman"/>
          <w:bCs/>
          <w:color w:val="000000" w:themeColor="text1"/>
        </w:rPr>
        <w:t xml:space="preserve">wartości umowy, o której mowa w ust. 1 pkt 2) </w:t>
      </w:r>
      <w:r w:rsidRPr="0011128D">
        <w:rPr>
          <w:rFonts w:ascii="Times New Roman" w:hAnsi="Times New Roman" w:cs="Times New Roman"/>
          <w:color w:val="000000" w:themeColor="text1"/>
        </w:rPr>
        <w:t xml:space="preserve"> </w:t>
      </w:r>
      <w:r w:rsidR="003309A7">
        <w:rPr>
          <w:rFonts w:ascii="Times New Roman" w:hAnsi="Times New Roman" w:cs="Times New Roman"/>
          <w:color w:val="000000" w:themeColor="text1"/>
        </w:rPr>
        <w:t>p</w:t>
      </w:r>
      <w:r w:rsidRPr="007241DF">
        <w:rPr>
          <w:rFonts w:ascii="Times New Roman" w:hAnsi="Times New Roman" w:cs="Times New Roman"/>
          <w:color w:val="000000" w:themeColor="text1"/>
        </w:rPr>
        <w:t>łatne po zakończeniu procesu budowlanego związanego z realizacją projektu będącego przedmiotem zamówienia.</w:t>
      </w:r>
    </w:p>
    <w:p w14:paraId="7A827684" w14:textId="68EC65DB" w:rsidR="00983B8D" w:rsidRPr="00983B8D" w:rsidRDefault="00983B8D">
      <w:pPr>
        <w:numPr>
          <w:ilvl w:val="0"/>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rozliczenia będą dokonywane w złotych polskich.</w:t>
      </w:r>
    </w:p>
    <w:p w14:paraId="7A099CA3" w14:textId="77777777" w:rsidR="00983B8D" w:rsidRPr="00983B8D" w:rsidRDefault="00983B8D">
      <w:pPr>
        <w:numPr>
          <w:ilvl w:val="0"/>
          <w:numId w:val="36"/>
        </w:numPr>
        <w:spacing w:after="0" w:line="259" w:lineRule="auto"/>
        <w:ind w:hanging="357"/>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5DCB0EA0"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3" w:name="_Toc106095863"/>
      <w:bookmarkStart w:id="144" w:name="_Toc106096303"/>
      <w:bookmarkStart w:id="145" w:name="_Toc106096407"/>
      <w:bookmarkStart w:id="146" w:name="_Toc148612301"/>
      <w:r w:rsidRPr="00983B8D">
        <w:rPr>
          <w:rFonts w:ascii="Times New Roman" w:eastAsia="Times New Roman" w:hAnsi="Times New Roman" w:cs="Times New Roman"/>
          <w:b/>
          <w:bCs/>
          <w:sz w:val="24"/>
          <w:szCs w:val="24"/>
          <w:lang w:eastAsia="pl-PL"/>
        </w:rPr>
        <w:t>§ 4. Fakturowanie i płatności</w:t>
      </w:r>
      <w:bookmarkEnd w:id="143"/>
      <w:bookmarkEnd w:id="144"/>
      <w:bookmarkEnd w:id="145"/>
      <w:bookmarkEnd w:id="146"/>
    </w:p>
    <w:p w14:paraId="51FD023D" w14:textId="078811F6" w:rsidR="00983B8D" w:rsidRPr="004E6178" w:rsidRDefault="00983B8D">
      <w:pPr>
        <w:numPr>
          <w:ilvl w:val="0"/>
          <w:numId w:val="52"/>
        </w:numPr>
        <w:spacing w:after="0" w:line="240" w:lineRule="auto"/>
        <w:jc w:val="both"/>
        <w:rPr>
          <w:rFonts w:ascii="Times New Roman" w:eastAsia="Times New Roman" w:hAnsi="Times New Roman" w:cs="Times New Roman"/>
          <w:lang w:eastAsia="pl-PL"/>
        </w:rPr>
      </w:pPr>
      <w:bookmarkStart w:id="147" w:name="_Hlk83031827"/>
      <w:bookmarkStart w:id="148" w:name="_Hlk146741821"/>
      <w:r w:rsidRPr="00983B8D">
        <w:rPr>
          <w:rFonts w:ascii="Times New Roman" w:eastAsia="Times New Roman" w:hAnsi="Times New Roman" w:cs="Times New Roman"/>
          <w:lang w:eastAsia="pl-PL"/>
        </w:rPr>
        <w:t xml:space="preserve">Rozliczenie przedmiotu Umowy nastąpi na podstawie wystawionej faktury zgodnie </w:t>
      </w:r>
      <w:r w:rsidRPr="00983B8D">
        <w:rPr>
          <w:rFonts w:ascii="Times New Roman" w:eastAsia="Times New Roman" w:hAnsi="Times New Roman" w:cs="Times New Roman"/>
          <w:lang w:eastAsia="pl-PL"/>
        </w:rPr>
        <w:br/>
        <w:t xml:space="preserve">z obowiązującymi przepisami prawa.  Do faktury Wykonawca zobowiązany jest dołączyć </w:t>
      </w:r>
      <w:r w:rsidRPr="004E6178">
        <w:rPr>
          <w:rFonts w:ascii="Times New Roman" w:eastAsia="Times New Roman" w:hAnsi="Times New Roman" w:cs="Times New Roman"/>
          <w:lang w:eastAsia="pl-PL"/>
        </w:rPr>
        <w:t xml:space="preserve">Protokół odbioru podpisany zgodnie z ust. 3.  </w:t>
      </w:r>
    </w:p>
    <w:p w14:paraId="618A9F61" w14:textId="77777777" w:rsidR="00983B8D" w:rsidRPr="004E6178" w:rsidRDefault="00983B8D">
      <w:pPr>
        <w:numPr>
          <w:ilvl w:val="0"/>
          <w:numId w:val="52"/>
        </w:numPr>
        <w:spacing w:after="0" w:line="240" w:lineRule="auto"/>
        <w:jc w:val="both"/>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lang w:eastAsia="pl-PL"/>
        </w:rPr>
        <w:t xml:space="preserve">Gdy </w:t>
      </w:r>
      <w:r w:rsidRPr="004E6178">
        <w:rPr>
          <w:rFonts w:ascii="Times New Roman" w:eastAsia="Times New Roman" w:hAnsi="Times New Roman" w:cs="Times New Roman"/>
          <w:lang w:eastAsia="pl-PL"/>
        </w:rPr>
        <w:t xml:space="preserve">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E114733" w14:textId="77777777" w:rsidR="00983B8D" w:rsidRPr="004E6178" w:rsidRDefault="00983B8D">
      <w:pPr>
        <w:numPr>
          <w:ilvl w:val="0"/>
          <w:numId w:val="52"/>
        </w:numPr>
        <w:spacing w:after="0" w:line="240" w:lineRule="auto"/>
        <w:jc w:val="both"/>
        <w:rPr>
          <w:rFonts w:ascii="Times New Roman" w:eastAsia="Times New Roman" w:hAnsi="Times New Roman" w:cs="Times New Roman"/>
          <w:sz w:val="24"/>
          <w:szCs w:val="24"/>
          <w:lang w:eastAsia="pl-PL"/>
        </w:rPr>
      </w:pPr>
      <w:r w:rsidRPr="004E6178">
        <w:rPr>
          <w:rFonts w:ascii="Times New Roman" w:eastAsia="Times New Roman" w:hAnsi="Times New Roman" w:cs="Times New Roman"/>
          <w:lang w:eastAsia="pl-PL"/>
        </w:rPr>
        <w:t xml:space="preserve">Protokół odbioru podpisują upoważnieni przedstawiciele Stron wskazani w Umowie. </w:t>
      </w:r>
    </w:p>
    <w:bookmarkEnd w:id="147"/>
    <w:p w14:paraId="17E525C7" w14:textId="77777777" w:rsidR="00983B8D" w:rsidRPr="004E6178" w:rsidRDefault="00983B8D">
      <w:pPr>
        <w:numPr>
          <w:ilvl w:val="0"/>
          <w:numId w:val="52"/>
        </w:numPr>
        <w:spacing w:after="0" w:line="240" w:lineRule="auto"/>
        <w:jc w:val="both"/>
        <w:rPr>
          <w:rFonts w:ascii="Times New Roman" w:eastAsia="Times New Roman" w:hAnsi="Times New Roman" w:cs="Times New Roman"/>
          <w:lang w:eastAsia="pl-PL"/>
        </w:rPr>
      </w:pPr>
      <w:r w:rsidRPr="004E6178">
        <w:rPr>
          <w:rFonts w:ascii="Times New Roman" w:eastAsia="Times New Roman" w:hAnsi="Times New Roman" w:cs="Times New Roman"/>
          <w:lang w:eastAsia="pl-PL"/>
        </w:rPr>
        <w:t>Faktury należy wystawiać zgodnie z obowiązującymi przepisami.</w:t>
      </w:r>
    </w:p>
    <w:p w14:paraId="4CE70A40" w14:textId="77777777" w:rsidR="00983B8D" w:rsidRPr="00983B8D" w:rsidRDefault="00983B8D">
      <w:pPr>
        <w:numPr>
          <w:ilvl w:val="0"/>
          <w:numId w:val="52"/>
        </w:numPr>
        <w:spacing w:after="0" w:line="240" w:lineRule="auto"/>
        <w:jc w:val="both"/>
        <w:rPr>
          <w:rFonts w:ascii="Times New Roman" w:eastAsia="Times New Roman" w:hAnsi="Times New Roman" w:cs="Times New Roman"/>
          <w:sz w:val="24"/>
          <w:szCs w:val="24"/>
          <w:lang w:eastAsia="pl-PL"/>
        </w:rPr>
      </w:pPr>
      <w:r w:rsidRPr="004E6178">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Protokołem odbioru. W przypadku </w:t>
      </w:r>
      <w:r w:rsidRPr="00983B8D">
        <w:rPr>
          <w:rFonts w:ascii="Times New Roman" w:eastAsia="Times New Roman" w:hAnsi="Times New Roman" w:cs="Times New Roman"/>
          <w:lang w:eastAsia="pl-PL"/>
        </w:rPr>
        <w:t>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5681139D"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Fakturę należy wystawić na adres:</w:t>
      </w:r>
    </w:p>
    <w:p w14:paraId="30DA4A20" w14:textId="636FB8B1" w:rsidR="00983B8D" w:rsidRPr="00983B8D" w:rsidRDefault="00983B8D" w:rsidP="00983B8D">
      <w:pPr>
        <w:spacing w:after="0" w:line="240" w:lineRule="auto"/>
        <w:ind w:left="360"/>
        <w:jc w:val="center"/>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 xml:space="preserve">Polska Grupa Górnicza S.A, 40-039 Katowice, ul. Powstańców 30 Oddział </w:t>
      </w:r>
      <w:r w:rsidR="004E6178">
        <w:rPr>
          <w:rFonts w:ascii="Times New Roman" w:eastAsia="Times New Roman" w:hAnsi="Times New Roman" w:cs="Times New Roman"/>
          <w:b/>
          <w:lang w:eastAsia="pl-PL"/>
        </w:rPr>
        <w:t>KWK Sośnica</w:t>
      </w:r>
    </w:p>
    <w:p w14:paraId="415A6A2B" w14:textId="77777777" w:rsidR="00983B8D" w:rsidRPr="00983B8D" w:rsidRDefault="00983B8D" w:rsidP="00983B8D">
      <w:pPr>
        <w:spacing w:after="0" w:line="240" w:lineRule="auto"/>
        <w:ind w:left="360"/>
        <w:jc w:val="center"/>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oraz przekazać na adres:</w:t>
      </w:r>
    </w:p>
    <w:p w14:paraId="44A7C478" w14:textId="77777777" w:rsidR="00983B8D" w:rsidRPr="00983B8D" w:rsidRDefault="00983B8D" w:rsidP="00983B8D">
      <w:pPr>
        <w:spacing w:after="0" w:line="240" w:lineRule="auto"/>
        <w:ind w:left="360"/>
        <w:contextualSpacing/>
        <w:jc w:val="center"/>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 xml:space="preserve">Polska Grupa Górnicza S.A., 44-122 Gliwice, ul. Jasna 8 </w:t>
      </w:r>
    </w:p>
    <w:p w14:paraId="7329090E" w14:textId="77777777" w:rsidR="00983B8D" w:rsidRPr="004E6178" w:rsidRDefault="00983B8D">
      <w:pPr>
        <w:numPr>
          <w:ilvl w:val="0"/>
          <w:numId w:val="52"/>
        </w:numPr>
        <w:spacing w:after="0" w:line="240" w:lineRule="auto"/>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gdy zostało podpisane Porozumienie o przesyłaniu faktur drogą elektroniczną, fakturę </w:t>
      </w:r>
      <w:r w:rsidRPr="004E6178">
        <w:rPr>
          <w:rFonts w:ascii="Times New Roman" w:eastAsia="Times New Roman" w:hAnsi="Times New Roman" w:cs="Times New Roman"/>
          <w:lang w:eastAsia="pl-PL"/>
        </w:rPr>
        <w:t xml:space="preserve">oraz Protokół odbioru należy wysyłać na adres wskazany w porozumieniu. </w:t>
      </w:r>
    </w:p>
    <w:p w14:paraId="084D59A5"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4E6178">
        <w:rPr>
          <w:rFonts w:ascii="Times New Roman" w:eastAsia="Times New Roman" w:hAnsi="Times New Roman" w:cs="Times New Roman"/>
          <w:lang w:eastAsia="pl-PL"/>
        </w:rPr>
        <w:t xml:space="preserve">Faktury muszą zostać sporządzone </w:t>
      </w:r>
      <w:r w:rsidRPr="00983B8D">
        <w:rPr>
          <w:rFonts w:ascii="Times New Roman" w:eastAsia="Times New Roman" w:hAnsi="Times New Roman" w:cs="Times New Roman"/>
          <w:lang w:eastAsia="pl-PL"/>
        </w:rPr>
        <w:t>w języku polskim i zawierać numer, pod którym Umowa została wpisana do elektronicznego rejestru umów Zamawiającego.</w:t>
      </w:r>
    </w:p>
    <w:p w14:paraId="1A74D6A7"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Faktury będą wystawiane w walucie polskiej. Wszelkie płatności dokonywane będą w walucie polskiej.</w:t>
      </w:r>
    </w:p>
    <w:p w14:paraId="0F5B71A1"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4222E05D"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983B8D">
        <w:rPr>
          <w:rFonts w:ascii="Times New Roman" w:eastAsia="Times New Roman" w:hAnsi="Times New Roman" w:cs="Times New Roman"/>
          <w:lang w:eastAsia="pl-PL"/>
        </w:rPr>
        <w:br/>
        <w:t xml:space="preserve">w transakcjach </w:t>
      </w:r>
      <w:r w:rsidRPr="004E6178">
        <w:rPr>
          <w:rFonts w:ascii="Times New Roman" w:eastAsia="Times New Roman" w:hAnsi="Times New Roman" w:cs="Times New Roman"/>
          <w:lang w:eastAsia="pl-PL"/>
        </w:rPr>
        <w:t>handlowych (</w:t>
      </w:r>
      <w:r w:rsidRPr="004E6178">
        <w:rPr>
          <w:rFonts w:ascii="Times New Roman" w:eastAsia="Times New Roman" w:hAnsi="Times New Roman" w:cs="Times New Roman"/>
          <w:szCs w:val="20"/>
          <w:lang w:eastAsia="pl-PL"/>
        </w:rPr>
        <w:t xml:space="preserve">Dz.U. z 2023r. poz. 711, poz.852, z </w:t>
      </w:r>
      <w:proofErr w:type="spellStart"/>
      <w:r w:rsidRPr="004E6178">
        <w:rPr>
          <w:rFonts w:ascii="Times New Roman" w:eastAsia="Times New Roman" w:hAnsi="Times New Roman" w:cs="Times New Roman"/>
          <w:szCs w:val="20"/>
          <w:lang w:eastAsia="pl-PL"/>
        </w:rPr>
        <w:t>późn</w:t>
      </w:r>
      <w:proofErr w:type="spellEnd"/>
      <w:r w:rsidRPr="004E6178">
        <w:rPr>
          <w:rFonts w:ascii="Times New Roman" w:eastAsia="Times New Roman" w:hAnsi="Times New Roman" w:cs="Times New Roman"/>
          <w:szCs w:val="20"/>
          <w:lang w:eastAsia="pl-PL"/>
        </w:rPr>
        <w:t>. zm.).</w:t>
      </w:r>
    </w:p>
    <w:p w14:paraId="4F063670"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składa oświadczenie o posiadaniu statusu </w:t>
      </w:r>
      <w:proofErr w:type="spellStart"/>
      <w:r w:rsidRPr="00983B8D">
        <w:rPr>
          <w:rFonts w:ascii="Times New Roman" w:eastAsia="Times New Roman" w:hAnsi="Times New Roman" w:cs="Times New Roman"/>
          <w:lang w:eastAsia="pl-PL"/>
        </w:rPr>
        <w:t>mikroprzedsiębiorcy</w:t>
      </w:r>
      <w:proofErr w:type="spellEnd"/>
      <w:r w:rsidRPr="00983B8D">
        <w:rPr>
          <w:rFonts w:ascii="Times New Roman" w:eastAsia="Times New Roman" w:hAnsi="Times New Roman" w:cs="Times New Roman"/>
          <w:lang w:eastAsia="pl-PL"/>
        </w:rPr>
        <w:t xml:space="preserve">, małego przedsiębiorcy, średniego przedsiębiorcy, dużego przedsiębiorcy, które stanowiło będzie </w:t>
      </w:r>
      <w:r w:rsidRPr="00983B8D">
        <w:rPr>
          <w:rFonts w:ascii="Times New Roman" w:eastAsia="Times New Roman" w:hAnsi="Times New Roman" w:cs="Times New Roman"/>
          <w:b/>
          <w:bCs/>
          <w:lang w:eastAsia="pl-PL"/>
        </w:rPr>
        <w:t>Załącznik nr 4 do Umowy</w:t>
      </w:r>
      <w:r w:rsidRPr="00983B8D">
        <w:rPr>
          <w:rFonts w:ascii="Times New Roman" w:eastAsia="Times New Roman" w:hAnsi="Times New Roman" w:cs="Times New Roman"/>
          <w:lang w:eastAsia="pl-PL"/>
        </w:rPr>
        <w:t xml:space="preserve">. </w:t>
      </w:r>
    </w:p>
    <w:p w14:paraId="3C633AAF"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Termin płatności faktur dokumentujących zobowiązania wynikające z Umowy wynosi </w:t>
      </w:r>
      <w:r w:rsidRPr="00983B8D">
        <w:rPr>
          <w:rFonts w:ascii="Times New Roman" w:eastAsia="Times New Roman" w:hAnsi="Times New Roman" w:cs="Times New Roman"/>
          <w:b/>
          <w:bCs/>
          <w:lang w:eastAsia="pl-PL"/>
        </w:rPr>
        <w:t>30 dni</w:t>
      </w:r>
      <w:r w:rsidRPr="00983B8D">
        <w:rPr>
          <w:rFonts w:ascii="Times New Roman" w:eastAsia="Times New Roman" w:hAnsi="Times New Roman" w:cs="Times New Roman"/>
          <w:lang w:eastAsia="pl-PL"/>
        </w:rPr>
        <w:t xml:space="preserve"> od daty wpływu faktury do Zamawiającego.</w:t>
      </w:r>
    </w:p>
    <w:p w14:paraId="108B866D"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Jako termin zapłaty przyjmuje się datę obciążenia rachunku bankowego Zamawiającego.</w:t>
      </w:r>
    </w:p>
    <w:p w14:paraId="53B0AF21"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3C3B7349"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Zapłata faktury korygującej nastąpi w terminie 30 dni od daty jej dostarczenia do Zamawiającego, jednak nie wcześniej niż w terminie płatności faktury pierwotnej.</w:t>
      </w:r>
    </w:p>
    <w:p w14:paraId="4FC27962"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2B7717A"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do przedmiotu zamówienia</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będą miały zastosowanie przepisy o podatku od towarów </w:t>
      </w:r>
      <w:r w:rsidRPr="00983B8D">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02893D1A" w14:textId="77777777" w:rsidR="00983B8D" w:rsidRPr="00983B8D" w:rsidRDefault="00983B8D">
      <w:pPr>
        <w:numPr>
          <w:ilvl w:val="0"/>
          <w:numId w:val="52"/>
        </w:numPr>
        <w:spacing w:after="0" w:line="240" w:lineRule="auto"/>
        <w:jc w:val="both"/>
        <w:rPr>
          <w:rFonts w:ascii="Times New Roman" w:eastAsia="Times New Roman" w:hAnsi="Times New Roman" w:cs="Times New Roman"/>
          <w:szCs w:val="24"/>
          <w:lang w:eastAsia="pl-PL"/>
        </w:rPr>
      </w:pPr>
      <w:r w:rsidRPr="00983B8D">
        <w:rPr>
          <w:rFonts w:ascii="Times New Roman" w:eastAsia="Times New Roman" w:hAnsi="Times New Roman" w:cs="Times New Roman"/>
          <w:szCs w:val="24"/>
          <w:lang w:eastAsia="pl-PL"/>
        </w:rPr>
        <w:t xml:space="preserve">Zgodnie z przepisami polskiego prawa podatkowego: ustawa z dnia 26 lipca 1991 r. o podatku dochodowym od osób fizycznych (dalej: </w:t>
      </w:r>
      <w:proofErr w:type="spellStart"/>
      <w:r w:rsidRPr="00983B8D">
        <w:rPr>
          <w:rFonts w:ascii="Times New Roman" w:eastAsia="Times New Roman" w:hAnsi="Times New Roman" w:cs="Times New Roman"/>
          <w:szCs w:val="24"/>
          <w:lang w:eastAsia="pl-PL"/>
        </w:rPr>
        <w:t>updof</w:t>
      </w:r>
      <w:proofErr w:type="spellEnd"/>
      <w:r w:rsidRPr="00983B8D">
        <w:rPr>
          <w:rFonts w:ascii="Times New Roman" w:eastAsia="Times New Roman" w:hAnsi="Times New Roman" w:cs="Times New Roman"/>
          <w:szCs w:val="24"/>
          <w:lang w:eastAsia="pl-PL"/>
        </w:rPr>
        <w:t xml:space="preserve">) oraz ustawa z dnia 15 lutego 1992 r. o podatku dochodowym od osób prawnych (dalej: </w:t>
      </w:r>
      <w:proofErr w:type="spellStart"/>
      <w:r w:rsidRPr="00983B8D">
        <w:rPr>
          <w:rFonts w:ascii="Times New Roman" w:eastAsia="Times New Roman" w:hAnsi="Times New Roman" w:cs="Times New Roman"/>
          <w:szCs w:val="24"/>
          <w:lang w:eastAsia="pl-PL"/>
        </w:rPr>
        <w:t>updop</w:t>
      </w:r>
      <w:proofErr w:type="spellEnd"/>
      <w:r w:rsidRPr="00983B8D">
        <w:rPr>
          <w:rFonts w:ascii="Times New Roman" w:eastAsia="Times New Roman" w:hAnsi="Times New Roman" w:cs="Times New Roman"/>
          <w:szCs w:val="24"/>
          <w:lang w:eastAsia="pl-PL"/>
        </w:rPr>
        <w:t xml:space="preserve">), w stosunku do dochodów uzyskiwanych przez firmę zagraniczną na terytorium Polski, w momencie wypłaty należności wynikających z Umowy, na podstawie art. 26 ust. 1 </w:t>
      </w:r>
      <w:proofErr w:type="spellStart"/>
      <w:r w:rsidRPr="00983B8D">
        <w:rPr>
          <w:rFonts w:ascii="Times New Roman" w:eastAsia="Times New Roman" w:hAnsi="Times New Roman" w:cs="Times New Roman"/>
          <w:szCs w:val="24"/>
          <w:lang w:eastAsia="pl-PL"/>
        </w:rPr>
        <w:t>updop</w:t>
      </w:r>
      <w:proofErr w:type="spellEnd"/>
      <w:r w:rsidRPr="00983B8D">
        <w:rPr>
          <w:rFonts w:ascii="Times New Roman" w:eastAsia="Times New Roman" w:hAnsi="Times New Roman" w:cs="Times New Roman"/>
          <w:szCs w:val="24"/>
          <w:lang w:eastAsia="pl-PL"/>
        </w:rPr>
        <w:t xml:space="preserve"> oraz 41 ust. 4 </w:t>
      </w:r>
      <w:proofErr w:type="spellStart"/>
      <w:r w:rsidRPr="00983B8D">
        <w:rPr>
          <w:rFonts w:ascii="Times New Roman" w:eastAsia="Times New Roman" w:hAnsi="Times New Roman" w:cs="Times New Roman"/>
          <w:szCs w:val="24"/>
          <w:lang w:eastAsia="pl-PL"/>
        </w:rPr>
        <w:t>updof</w:t>
      </w:r>
      <w:proofErr w:type="spellEnd"/>
      <w:r w:rsidRPr="00983B8D">
        <w:rPr>
          <w:rFonts w:ascii="Times New Roman" w:eastAsia="Times New Roman" w:hAnsi="Times New Roman" w:cs="Times New Roman"/>
          <w:szCs w:val="24"/>
          <w:lang w:eastAsia="pl-PL"/>
        </w:rPr>
        <w:t>, na Zamawiającym ciąży obowiązek poboru zryczałtowanego podatku dochodowego od tych wypłat, zwanego podatkiem u źródła. Wypłata należności wynikających z Umowy, zostanie każdorazowo pomniejszona o wartość pobranego podatku u źródła.</w:t>
      </w:r>
    </w:p>
    <w:p w14:paraId="65F9B196"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 podstawie art.29 ust.2 </w:t>
      </w:r>
      <w:proofErr w:type="spellStart"/>
      <w:r w:rsidRPr="00983B8D">
        <w:rPr>
          <w:rFonts w:ascii="Times New Roman" w:eastAsia="Times New Roman" w:hAnsi="Times New Roman" w:cs="Times New Roman"/>
          <w:lang w:eastAsia="pl-PL"/>
        </w:rPr>
        <w:t>updof</w:t>
      </w:r>
      <w:proofErr w:type="spellEnd"/>
      <w:r w:rsidRPr="00983B8D">
        <w:rPr>
          <w:rFonts w:ascii="Times New Roman" w:eastAsia="Times New Roman" w:hAnsi="Times New Roman" w:cs="Times New Roman"/>
          <w:lang w:eastAsia="pl-PL"/>
        </w:rPr>
        <w:t xml:space="preserve"> oraz art.22a </w:t>
      </w:r>
      <w:proofErr w:type="spellStart"/>
      <w:r w:rsidRPr="00983B8D">
        <w:rPr>
          <w:rFonts w:ascii="Times New Roman" w:eastAsia="Times New Roman" w:hAnsi="Times New Roman" w:cs="Times New Roman"/>
          <w:lang w:eastAsia="pl-PL"/>
        </w:rPr>
        <w:t>updop</w:t>
      </w:r>
      <w:proofErr w:type="spellEnd"/>
      <w:r w:rsidRPr="00983B8D">
        <w:rPr>
          <w:rFonts w:ascii="Times New Roman" w:eastAsia="Times New Roman" w:hAnsi="Times New Roman" w:cs="Times New Roman"/>
          <w:lang w:eastAsia="pl-PL"/>
        </w:rPr>
        <w:t>, przy określan</w:t>
      </w:r>
      <w:r w:rsidR="001B6F0B">
        <w:rPr>
          <w:rFonts w:ascii="Times New Roman" w:eastAsia="Times New Roman" w:hAnsi="Times New Roman" w:cs="Times New Roman"/>
          <w:lang w:eastAsia="pl-PL"/>
        </w:rPr>
        <w:t xml:space="preserve">iu stawki podatku zastosowanie </w:t>
      </w:r>
      <w:r w:rsidRPr="00983B8D">
        <w:rPr>
          <w:rFonts w:ascii="Times New Roman" w:eastAsia="Times New Roman" w:hAnsi="Times New Roman" w:cs="Times New Roman"/>
          <w:lang w:eastAsia="pl-PL"/>
        </w:rPr>
        <w:t xml:space="preserve">mają postanowienia umowy o unikaniu podwójnego opodatkowania zawartej pomiędzy Rzeczpospolitą Polską a siedzibą kraju rzeczywistego właściciela należności. (art. 4a pkt 29 </w:t>
      </w:r>
      <w:proofErr w:type="spellStart"/>
      <w:r w:rsidRPr="00983B8D">
        <w:rPr>
          <w:rFonts w:ascii="Times New Roman" w:eastAsia="Times New Roman" w:hAnsi="Times New Roman" w:cs="Times New Roman"/>
          <w:lang w:eastAsia="pl-PL"/>
        </w:rPr>
        <w:t>updop</w:t>
      </w:r>
      <w:proofErr w:type="spellEnd"/>
      <w:r w:rsidRPr="00983B8D">
        <w:rPr>
          <w:rFonts w:ascii="Times New Roman" w:eastAsia="Times New Roman" w:hAnsi="Times New Roman" w:cs="Times New Roman"/>
          <w:lang w:eastAsia="pl-PL"/>
        </w:rPr>
        <w:t xml:space="preserve"> oraz 5a pkt. 33d </w:t>
      </w:r>
      <w:proofErr w:type="spellStart"/>
      <w:r w:rsidRPr="00983B8D">
        <w:rPr>
          <w:rFonts w:ascii="Times New Roman" w:eastAsia="Times New Roman" w:hAnsi="Times New Roman" w:cs="Times New Roman"/>
          <w:lang w:eastAsia="pl-PL"/>
        </w:rPr>
        <w:t>updof</w:t>
      </w:r>
      <w:proofErr w:type="spellEnd"/>
      <w:r w:rsidRPr="00983B8D">
        <w:rPr>
          <w:rFonts w:ascii="Times New Roman" w:eastAsia="Times New Roman" w:hAnsi="Times New Roman" w:cs="Times New Roman"/>
          <w:lang w:eastAsia="pl-PL"/>
        </w:rPr>
        <w:t>).  Zastosowanie stawki podatku wynikającej z właściwej umowy w sprawie unikania podwójnego opodatkowania albo niepobranie podatku zgodnie z taką umową będzie możliwe pod warunkiem przedstawienia właściwych dokumentów.</w:t>
      </w:r>
    </w:p>
    <w:p w14:paraId="371EA89A"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Dla prawidłowego określenia obowiązku podatkowego, w przypadku gdy Zamawiający udzieli zamówienia firmie zagranicznej Zamawiający wymaga złożenia:</w:t>
      </w:r>
    </w:p>
    <w:p w14:paraId="2E36F603" w14:textId="77777777" w:rsidR="00983B8D" w:rsidRPr="00983B8D" w:rsidRDefault="00983B8D">
      <w:pPr>
        <w:numPr>
          <w:ilvl w:val="1"/>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zaświadczenia o miejscu zamieszkania lub siedziby (certyfikat rezydencji) w postaci oryginału lub kopii niebudzącej uzasadnionych wątpliwości co do zgodności ze stanem faktycznym;</w:t>
      </w:r>
    </w:p>
    <w:p w14:paraId="0D88914F" w14:textId="77777777" w:rsidR="00983B8D" w:rsidRPr="00983B8D" w:rsidRDefault="00983B8D">
      <w:pPr>
        <w:numPr>
          <w:ilvl w:val="1"/>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Oświadczenia czy Wykonawca posiada na terenie Rzeczpospolitej Polskiej zakład </w:t>
      </w:r>
      <w:r w:rsidRPr="00983B8D">
        <w:rPr>
          <w:rFonts w:ascii="Times New Roman" w:eastAsia="Times New Roman" w:hAnsi="Times New Roman" w:cs="Times New Roman"/>
          <w:lang w:eastAsia="pl-P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B3B2A5D" w14:textId="77777777" w:rsidR="00983B8D" w:rsidRPr="00983B8D" w:rsidRDefault="00983B8D">
      <w:pPr>
        <w:numPr>
          <w:ilvl w:val="1"/>
          <w:numId w:val="5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Oświadczenia dla celów podatku u źródła - potwierdzającego rzeczywistego właściciela należności wynikającej z zawartej Umowy a wypłacanej przez PGG SA według wzoru stanowiącego </w:t>
      </w:r>
      <w:r w:rsidRPr="00983B8D">
        <w:rPr>
          <w:rFonts w:ascii="Times New Roman" w:eastAsia="Times New Roman" w:hAnsi="Times New Roman" w:cs="Times New Roman"/>
          <w:b/>
          <w:bCs/>
          <w:lang w:eastAsia="pl-PL"/>
        </w:rPr>
        <w:t>Załącznik nr 5 do Umowy.</w:t>
      </w:r>
    </w:p>
    <w:p w14:paraId="37D50123"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83B8D">
        <w:rPr>
          <w:rFonts w:ascii="Times New Roman" w:eastAsia="Times New Roman" w:hAnsi="Times New Roman" w:cs="Times New Roman"/>
          <w:lang w:eastAsia="pl-PL"/>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1995CE8" w14:textId="77777777" w:rsidR="00983B8D" w:rsidRPr="00983B8D" w:rsidRDefault="00983B8D">
      <w:pPr>
        <w:numPr>
          <w:ilvl w:val="0"/>
          <w:numId w:val="52"/>
        </w:numPr>
        <w:spacing w:after="0" w:line="240"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szCs w:val="24"/>
          <w:lang w:eastAsia="pl-PL"/>
        </w:rPr>
        <w:t xml:space="preserve">Jeżeli Wykonawcą jest podmiot powiązany w rozumieniu art. 11a ust 1 pkt.4 </w:t>
      </w:r>
      <w:proofErr w:type="spellStart"/>
      <w:r w:rsidRPr="00983B8D">
        <w:rPr>
          <w:rFonts w:ascii="Times New Roman" w:eastAsia="Times New Roman" w:hAnsi="Times New Roman" w:cs="Times New Roman"/>
          <w:szCs w:val="24"/>
          <w:lang w:eastAsia="pl-PL"/>
        </w:rPr>
        <w:t>updop</w:t>
      </w:r>
      <w:proofErr w:type="spellEnd"/>
      <w:r w:rsidRPr="00983B8D">
        <w:rPr>
          <w:rFonts w:ascii="Times New Roman" w:eastAsia="Times New Roman" w:hAnsi="Times New Roman" w:cs="Times New Roman"/>
          <w:szCs w:val="24"/>
          <w:lang w:eastAsia="pl-PL"/>
        </w:rPr>
        <w:t xml:space="preserve"> lub art. 23m ust.1 pkt.5 </w:t>
      </w:r>
      <w:proofErr w:type="spellStart"/>
      <w:r w:rsidRPr="00983B8D">
        <w:rPr>
          <w:rFonts w:ascii="Times New Roman" w:eastAsia="Times New Roman" w:hAnsi="Times New Roman" w:cs="Times New Roman"/>
          <w:szCs w:val="24"/>
          <w:lang w:eastAsia="pl-PL"/>
        </w:rPr>
        <w:t>updof</w:t>
      </w:r>
      <w:proofErr w:type="spellEnd"/>
      <w:r w:rsidRPr="00983B8D">
        <w:rPr>
          <w:rFonts w:ascii="Times New Roman" w:eastAsia="Times New Roman" w:hAnsi="Times New Roman" w:cs="Times New Roman"/>
          <w:szCs w:val="24"/>
          <w:lang w:eastAsia="pl-PL"/>
        </w:rPr>
        <w:t xml:space="preserve"> oraz gdy łączna kwota należności wypłacanych w roku podatkowym przekracza kwotę o której mowa w art. 26 ust 2e </w:t>
      </w:r>
      <w:proofErr w:type="spellStart"/>
      <w:r w:rsidRPr="00983B8D">
        <w:rPr>
          <w:rFonts w:ascii="Times New Roman" w:eastAsia="Times New Roman" w:hAnsi="Times New Roman" w:cs="Times New Roman"/>
          <w:szCs w:val="24"/>
          <w:lang w:eastAsia="pl-PL"/>
        </w:rPr>
        <w:t>updop</w:t>
      </w:r>
      <w:proofErr w:type="spellEnd"/>
      <w:r w:rsidRPr="00983B8D">
        <w:rPr>
          <w:rFonts w:ascii="Times New Roman" w:eastAsia="Times New Roman" w:hAnsi="Times New Roman" w:cs="Times New Roman"/>
          <w:szCs w:val="24"/>
          <w:lang w:eastAsia="pl-PL"/>
        </w:rPr>
        <w:t xml:space="preserve"> oraz art. 41 ust 12 </w:t>
      </w:r>
      <w:proofErr w:type="spellStart"/>
      <w:r w:rsidRPr="00983B8D">
        <w:rPr>
          <w:rFonts w:ascii="Times New Roman" w:eastAsia="Times New Roman" w:hAnsi="Times New Roman" w:cs="Times New Roman"/>
          <w:szCs w:val="24"/>
          <w:lang w:eastAsia="pl-PL"/>
        </w:rPr>
        <w:t>updof</w:t>
      </w:r>
      <w:proofErr w:type="spellEnd"/>
      <w:r w:rsidRPr="00983B8D">
        <w:rPr>
          <w:rFonts w:ascii="Times New Roman" w:eastAsia="Times New Roman" w:hAnsi="Times New Roman" w:cs="Times New Roman"/>
          <w:szCs w:val="24"/>
          <w:lang w:eastAsia="pl-PL"/>
        </w:rPr>
        <w:t>, Zamawiający w dniu dokonania wypłaty jest zobowiązany pobrać zryczałtowany poda</w:t>
      </w:r>
      <w:r w:rsidR="002035D0">
        <w:rPr>
          <w:rFonts w:ascii="Times New Roman" w:eastAsia="Times New Roman" w:hAnsi="Times New Roman" w:cs="Times New Roman"/>
          <w:szCs w:val="24"/>
          <w:lang w:eastAsia="pl-PL"/>
        </w:rPr>
        <w:t xml:space="preserve">tek od nadwyżki ponad tą kwotę </w:t>
      </w:r>
      <w:r w:rsidRPr="00983B8D">
        <w:rPr>
          <w:rFonts w:ascii="Times New Roman" w:eastAsia="Times New Roman" w:hAnsi="Times New Roman" w:cs="Times New Roman"/>
          <w:szCs w:val="24"/>
          <w:lang w:eastAsia="pl-PL"/>
        </w:rPr>
        <w:t xml:space="preserve">wg  stawki określonej w art.21 ust.1 pkt 1 </w:t>
      </w:r>
      <w:proofErr w:type="spellStart"/>
      <w:r w:rsidRPr="00983B8D">
        <w:rPr>
          <w:rFonts w:ascii="Times New Roman" w:eastAsia="Times New Roman" w:hAnsi="Times New Roman" w:cs="Times New Roman"/>
          <w:szCs w:val="24"/>
          <w:lang w:eastAsia="pl-PL"/>
        </w:rPr>
        <w:t>updop</w:t>
      </w:r>
      <w:proofErr w:type="spellEnd"/>
      <w:r w:rsidRPr="00983B8D">
        <w:rPr>
          <w:rFonts w:ascii="Times New Roman" w:eastAsia="Times New Roman" w:hAnsi="Times New Roman" w:cs="Times New Roman"/>
          <w:szCs w:val="24"/>
          <w:lang w:eastAsia="pl-PL"/>
        </w:rPr>
        <w:t xml:space="preserve"> oraz art. 29 ust.1 pkt.1 </w:t>
      </w:r>
      <w:proofErr w:type="spellStart"/>
      <w:r w:rsidRPr="00983B8D">
        <w:rPr>
          <w:rFonts w:ascii="Times New Roman" w:eastAsia="Times New Roman" w:hAnsi="Times New Roman" w:cs="Times New Roman"/>
          <w:szCs w:val="24"/>
          <w:lang w:eastAsia="pl-PL"/>
        </w:rPr>
        <w:t>updof</w:t>
      </w:r>
      <w:proofErr w:type="spellEnd"/>
      <w:r w:rsidRPr="00983B8D">
        <w:rPr>
          <w:rFonts w:ascii="Times New Roman" w:eastAsia="Times New Roman" w:hAnsi="Times New Roman" w:cs="Times New Roman"/>
          <w:szCs w:val="24"/>
          <w:lang w:eastAsia="pl-PL"/>
        </w:rPr>
        <w:t>.</w:t>
      </w:r>
    </w:p>
    <w:p w14:paraId="738DE4CE" w14:textId="77777777" w:rsidR="00983B8D" w:rsidRPr="00983B8D" w:rsidRDefault="00983B8D" w:rsidP="00983B8D">
      <w:pPr>
        <w:spacing w:after="0" w:line="240" w:lineRule="auto"/>
        <w:ind w:left="-65"/>
        <w:jc w:val="both"/>
        <w:rPr>
          <w:rFonts w:ascii="Times New Roman" w:eastAsia="Times New Roman" w:hAnsi="Times New Roman" w:cs="Times New Roman"/>
          <w:color w:val="FF0000"/>
          <w:sz w:val="6"/>
          <w:szCs w:val="6"/>
          <w:lang w:eastAsia="pl-PL"/>
        </w:rPr>
      </w:pPr>
    </w:p>
    <w:p w14:paraId="258F9957" w14:textId="77777777" w:rsidR="00983B8D" w:rsidRPr="00983B8D" w:rsidRDefault="00983B8D" w:rsidP="00983B8D">
      <w:pPr>
        <w:spacing w:after="0" w:line="240" w:lineRule="auto"/>
        <w:ind w:left="360"/>
        <w:jc w:val="both"/>
        <w:rPr>
          <w:rFonts w:ascii="Times New Roman" w:eastAsia="Times New Roman" w:hAnsi="Times New Roman" w:cs="Times New Roman"/>
          <w:i/>
          <w:iCs/>
          <w:color w:val="2F5496"/>
          <w:lang w:eastAsia="pl-PL"/>
        </w:rPr>
      </w:pPr>
      <w:r w:rsidRPr="00983B8D">
        <w:rPr>
          <w:rFonts w:ascii="Times New Roman" w:eastAsia="Times New Roman" w:hAnsi="Times New Roman" w:cs="Times New Roman"/>
          <w:color w:val="2F5496"/>
          <w:lang w:eastAsia="pl-PL"/>
        </w:rPr>
        <w:lastRenderedPageBreak/>
        <w:t xml:space="preserve">[Tekst pomocniczy do usunięcia w wersji finalnej: </w:t>
      </w:r>
      <w:r w:rsidRPr="00983B8D">
        <w:rPr>
          <w:rFonts w:ascii="Times New Roman" w:eastAsia="Times New Roman" w:hAnsi="Times New Roman" w:cs="Times New Roman"/>
          <w:i/>
          <w:iCs/>
          <w:color w:val="2F5496"/>
          <w:lang w:eastAsia="pl-PL"/>
        </w:rPr>
        <w:t>ust.</w:t>
      </w:r>
      <w:r w:rsidR="00C22661">
        <w:rPr>
          <w:rFonts w:ascii="Times New Roman" w:eastAsia="Times New Roman" w:hAnsi="Times New Roman" w:cs="Times New Roman"/>
          <w:i/>
          <w:iCs/>
          <w:color w:val="2F5496"/>
          <w:lang w:eastAsia="pl-PL"/>
        </w:rPr>
        <w:t xml:space="preserve"> </w:t>
      </w:r>
      <w:r w:rsidRPr="00983B8D">
        <w:rPr>
          <w:rFonts w:ascii="Times New Roman" w:eastAsia="Times New Roman" w:hAnsi="Times New Roman" w:cs="Times New Roman"/>
          <w:i/>
          <w:iCs/>
          <w:color w:val="2F5496"/>
          <w:lang w:eastAsia="pl-PL"/>
        </w:rPr>
        <w:t>19</w:t>
      </w:r>
      <w:r w:rsidR="00C22661">
        <w:rPr>
          <w:rFonts w:ascii="Times New Roman" w:eastAsia="Times New Roman" w:hAnsi="Times New Roman" w:cs="Times New Roman"/>
          <w:i/>
          <w:iCs/>
          <w:color w:val="2F5496"/>
          <w:lang w:eastAsia="pl-PL"/>
        </w:rPr>
        <w:t xml:space="preserve"> - 22</w:t>
      </w:r>
      <w:r w:rsidRPr="00983B8D">
        <w:rPr>
          <w:rFonts w:ascii="Times New Roman" w:eastAsia="Times New Roman" w:hAnsi="Times New Roman" w:cs="Times New Roman"/>
          <w:i/>
          <w:iCs/>
          <w:color w:val="2F5496"/>
          <w:lang w:eastAsia="pl-PL"/>
        </w:rPr>
        <w:t xml:space="preserve"> stosujemy tylko gdy mamy do czynienia z podmiotem zagranicznym a przedmiot zamówień dotyczy zamówień opisanych </w:t>
      </w:r>
      <w:r w:rsidRPr="00983B8D">
        <w:rPr>
          <w:rFonts w:ascii="Times New Roman" w:eastAsia="Times New Roman" w:hAnsi="Times New Roman" w:cs="Times New Roman"/>
          <w:i/>
          <w:iCs/>
          <w:color w:val="2F5496"/>
          <w:lang w:eastAsia="pl-PL"/>
        </w:rPr>
        <w:br/>
        <w:t>w Załączniku nr 5 do umowy - podatek u źródła.]</w:t>
      </w:r>
    </w:p>
    <w:p w14:paraId="10FA7035" w14:textId="77777777" w:rsidR="00983B8D" w:rsidRPr="004E6178" w:rsidRDefault="00983B8D" w:rsidP="00983B8D">
      <w:pPr>
        <w:spacing w:after="0" w:line="240" w:lineRule="auto"/>
        <w:ind w:left="360"/>
        <w:jc w:val="both"/>
        <w:rPr>
          <w:rFonts w:ascii="Times New Roman" w:eastAsia="Times New Roman" w:hAnsi="Times New Roman" w:cs="Times New Roman"/>
          <w:i/>
          <w:iCs/>
          <w:color w:val="2F5496"/>
          <w:sz w:val="10"/>
          <w:szCs w:val="10"/>
          <w:lang w:eastAsia="pl-PL"/>
        </w:rPr>
      </w:pPr>
    </w:p>
    <w:p w14:paraId="72AF4D4F" w14:textId="77777777" w:rsidR="00983B8D" w:rsidRPr="00983B8D" w:rsidRDefault="00983B8D">
      <w:pPr>
        <w:numPr>
          <w:ilvl w:val="0"/>
          <w:numId w:val="52"/>
        </w:numPr>
        <w:spacing w:after="0" w:line="240" w:lineRule="auto"/>
        <w:jc w:val="both"/>
        <w:rPr>
          <w:rFonts w:ascii="Times New Roman" w:eastAsia="Times New Roman" w:hAnsi="Times New Roman" w:cs="Times New Roman"/>
          <w:lang w:eastAsia="pl-PL"/>
        </w:rPr>
      </w:pPr>
      <w:bookmarkStart w:id="149" w:name="_Hlk146741947"/>
      <w:r w:rsidRPr="00983B8D">
        <w:rPr>
          <w:rFonts w:ascii="Times New Roman" w:eastAsia="Times New Roman" w:hAnsi="Times New Roman" w:cs="Times New Roman"/>
          <w:lang w:eastAsia="pl-PL"/>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bookmarkStart w:id="150" w:name="_Hlk155935130"/>
      <w:bookmarkEnd w:id="149"/>
    </w:p>
    <w:p w14:paraId="4A35C869"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1" w:name="_Toc64016203"/>
      <w:bookmarkStart w:id="152" w:name="_Toc106095864"/>
      <w:bookmarkStart w:id="153" w:name="_Toc106096304"/>
      <w:bookmarkStart w:id="154" w:name="_Toc106096408"/>
      <w:bookmarkStart w:id="155" w:name="_Toc148612302"/>
      <w:r w:rsidRPr="00983B8D">
        <w:rPr>
          <w:rFonts w:ascii="Times New Roman" w:eastAsia="Times New Roman" w:hAnsi="Times New Roman" w:cs="Times New Roman"/>
          <w:b/>
          <w:bCs/>
          <w:sz w:val="24"/>
          <w:szCs w:val="24"/>
          <w:lang w:eastAsia="pl-PL"/>
        </w:rPr>
        <w:t>§ 5. Termin realizacji</w:t>
      </w:r>
      <w:bookmarkEnd w:id="151"/>
      <w:bookmarkEnd w:id="152"/>
      <w:bookmarkEnd w:id="153"/>
      <w:bookmarkEnd w:id="154"/>
      <w:bookmarkEnd w:id="155"/>
    </w:p>
    <w:p w14:paraId="0C562F9A" w14:textId="7D453BE7" w:rsidR="00983B8D" w:rsidRPr="002D48F6" w:rsidRDefault="00983B8D">
      <w:pPr>
        <w:numPr>
          <w:ilvl w:val="0"/>
          <w:numId w:val="37"/>
        </w:numPr>
        <w:spacing w:before="120" w:after="160" w:line="259" w:lineRule="auto"/>
        <w:contextualSpacing/>
        <w:jc w:val="both"/>
        <w:rPr>
          <w:rFonts w:ascii="Times New Roman" w:eastAsia="Times New Roman" w:hAnsi="Times New Roman" w:cs="Times New Roman"/>
          <w:i/>
          <w:iCs/>
          <w:color w:val="FF0000"/>
          <w:lang w:eastAsia="pl-PL"/>
        </w:rPr>
      </w:pPr>
      <w:r w:rsidRPr="002D48F6">
        <w:rPr>
          <w:rFonts w:ascii="Times New Roman" w:eastAsia="Times New Roman" w:hAnsi="Times New Roman" w:cs="Times New Roman"/>
          <w:lang w:eastAsia="pl-PL"/>
        </w:rPr>
        <w:t>Termin realizacji Umowy wynosi</w:t>
      </w:r>
      <w:r w:rsidR="002D48F6" w:rsidRPr="002D48F6">
        <w:rPr>
          <w:rFonts w:ascii="Times New Roman" w:eastAsia="Times New Roman" w:hAnsi="Times New Roman" w:cs="Times New Roman"/>
          <w:lang w:eastAsia="pl-PL"/>
        </w:rPr>
        <w:t>:</w:t>
      </w:r>
    </w:p>
    <w:p w14:paraId="46247936" w14:textId="787D7C6A" w:rsidR="002D48F6" w:rsidRPr="002D48F6" w:rsidRDefault="002D48F6">
      <w:pPr>
        <w:pStyle w:val="Akapitzlist"/>
        <w:numPr>
          <w:ilvl w:val="0"/>
          <w:numId w:val="80"/>
        </w:numPr>
        <w:autoSpaceDE w:val="0"/>
        <w:autoSpaceDN w:val="0"/>
        <w:adjustRightInd w:val="0"/>
        <w:rPr>
          <w:color w:val="000000"/>
          <w:sz w:val="22"/>
          <w:szCs w:val="22"/>
        </w:rPr>
      </w:pPr>
      <w:r w:rsidRPr="002D48F6">
        <w:rPr>
          <w:color w:val="000000"/>
          <w:sz w:val="22"/>
          <w:szCs w:val="22"/>
        </w:rPr>
        <w:t xml:space="preserve">wykonanie projektu wraz z uzyskaniem wymaganych pozwoleń – 10 miesięcy od daty zawarcia Umowy, </w:t>
      </w:r>
    </w:p>
    <w:p w14:paraId="065B0267" w14:textId="40E4EEAB" w:rsidR="002D48F6" w:rsidRPr="002D48F6" w:rsidRDefault="002D48F6">
      <w:pPr>
        <w:pStyle w:val="Akapitzlist"/>
        <w:numPr>
          <w:ilvl w:val="0"/>
          <w:numId w:val="80"/>
        </w:numPr>
        <w:autoSpaceDE w:val="0"/>
        <w:autoSpaceDN w:val="0"/>
        <w:adjustRightInd w:val="0"/>
        <w:jc w:val="both"/>
        <w:rPr>
          <w:sz w:val="22"/>
          <w:szCs w:val="22"/>
        </w:rPr>
      </w:pPr>
      <w:r w:rsidRPr="002D48F6">
        <w:rPr>
          <w:color w:val="000000"/>
          <w:sz w:val="22"/>
          <w:szCs w:val="22"/>
        </w:rPr>
        <w:t>pełnienie nadzoru autorskiego –</w:t>
      </w:r>
      <w:bookmarkEnd w:id="135"/>
      <w:r w:rsidR="00F06164">
        <w:rPr>
          <w:color w:val="000000"/>
          <w:sz w:val="22"/>
          <w:szCs w:val="22"/>
        </w:rPr>
        <w:t xml:space="preserve"> do końca procesu związanego z realizacją projektu.</w:t>
      </w:r>
      <w:r w:rsidRPr="002D48F6">
        <w:rPr>
          <w:rFonts w:eastAsia="Calibri"/>
          <w:bCs/>
          <w:sz w:val="22"/>
          <w:szCs w:val="22"/>
          <w:lang w:eastAsia="en-US"/>
        </w:rPr>
        <w:t xml:space="preserve"> </w:t>
      </w:r>
    </w:p>
    <w:p w14:paraId="616CD70C" w14:textId="6417F691" w:rsidR="00983B8D" w:rsidRDefault="00983B8D">
      <w:pPr>
        <w:numPr>
          <w:ilvl w:val="0"/>
          <w:numId w:val="37"/>
        </w:numPr>
        <w:spacing w:before="120" w:after="160" w:line="259" w:lineRule="auto"/>
        <w:contextualSpacing/>
        <w:jc w:val="both"/>
        <w:rPr>
          <w:rFonts w:ascii="Times New Roman" w:eastAsia="Times New Roman" w:hAnsi="Times New Roman" w:cs="Times New Roman"/>
          <w:lang w:eastAsia="pl-PL"/>
        </w:rPr>
      </w:pPr>
      <w:r w:rsidRPr="002D48F6">
        <w:rPr>
          <w:rFonts w:ascii="Times New Roman" w:eastAsia="Times New Roman" w:hAnsi="Times New Roman" w:cs="Times New Roman"/>
          <w:lang w:eastAsia="pl-PL"/>
        </w:rPr>
        <w:t xml:space="preserve">Termin rozpoczęcia realizacji nie wcześniej niż od </w:t>
      </w:r>
      <w:r w:rsidR="004E6178" w:rsidRPr="002D48F6">
        <w:rPr>
          <w:rFonts w:ascii="Times New Roman" w:eastAsia="Times New Roman" w:hAnsi="Times New Roman" w:cs="Times New Roman"/>
          <w:lang w:eastAsia="pl-PL"/>
        </w:rPr>
        <w:t>dnia zawarcia umowy.</w:t>
      </w:r>
    </w:p>
    <w:p w14:paraId="01284A6A" w14:textId="1E95C58E" w:rsidR="00F850A7" w:rsidRPr="007B557C" w:rsidRDefault="00F850A7">
      <w:pPr>
        <w:pStyle w:val="Akapitzlist"/>
        <w:numPr>
          <w:ilvl w:val="0"/>
          <w:numId w:val="37"/>
        </w:numPr>
        <w:jc w:val="both"/>
        <w:rPr>
          <w:sz w:val="22"/>
          <w:szCs w:val="22"/>
        </w:rPr>
      </w:pPr>
      <w:r w:rsidRPr="007B557C">
        <w:rPr>
          <w:sz w:val="22"/>
          <w:szCs w:val="22"/>
        </w:rPr>
        <w:t xml:space="preserve">Odbiór   </w:t>
      </w:r>
      <w:r w:rsidRPr="007B557C">
        <w:rPr>
          <w:sz w:val="22"/>
          <w:szCs w:val="22"/>
          <w:lang w:val="x-none"/>
        </w:rPr>
        <w:t xml:space="preserve">Dokumentacji </w:t>
      </w:r>
      <w:r w:rsidRPr="007B557C">
        <w:rPr>
          <w:sz w:val="22"/>
          <w:szCs w:val="22"/>
        </w:rPr>
        <w:t xml:space="preserve">projektowej: </w:t>
      </w:r>
    </w:p>
    <w:p w14:paraId="01BB6DB9" w14:textId="72C888FD" w:rsidR="00F850A7" w:rsidRPr="007B557C" w:rsidRDefault="00F850A7" w:rsidP="00C9515B">
      <w:pPr>
        <w:pStyle w:val="Akapitzlist"/>
        <w:ind w:left="709" w:hanging="349"/>
        <w:jc w:val="both"/>
        <w:rPr>
          <w:sz w:val="22"/>
          <w:szCs w:val="22"/>
          <w:lang w:eastAsia="zh-CN"/>
        </w:rPr>
      </w:pPr>
      <w:r w:rsidRPr="007B557C">
        <w:rPr>
          <w:sz w:val="22"/>
          <w:szCs w:val="22"/>
          <w:lang w:val="x-none" w:eastAsia="zh-CN"/>
        </w:rPr>
        <w:t>1</w:t>
      </w:r>
      <w:r w:rsidRPr="007B557C">
        <w:rPr>
          <w:sz w:val="22"/>
          <w:szCs w:val="22"/>
          <w:lang w:eastAsia="zh-CN"/>
        </w:rPr>
        <w:t xml:space="preserve">) </w:t>
      </w:r>
      <w:r w:rsidRPr="007B557C">
        <w:rPr>
          <w:bCs/>
          <w:iCs/>
          <w:sz w:val="22"/>
          <w:szCs w:val="22"/>
          <w:lang w:eastAsia="zh-CN"/>
        </w:rPr>
        <w:t>Opracowaną dokumentację projektową, należy przedłożyć do akceptacji Zamawiającemu przynajmniej na 14 dni przed złożeniem o zatwierdzenie do właściwego organu administracji państwowej.</w:t>
      </w:r>
    </w:p>
    <w:p w14:paraId="0E6D01F1" w14:textId="0E8985CE" w:rsidR="00F850A7" w:rsidRPr="007B557C" w:rsidRDefault="00F850A7" w:rsidP="00C9515B">
      <w:pPr>
        <w:pStyle w:val="Akapitzlist"/>
        <w:ind w:left="709" w:hanging="349"/>
        <w:jc w:val="both"/>
        <w:rPr>
          <w:sz w:val="22"/>
          <w:szCs w:val="22"/>
          <w:lang w:val="x-none" w:eastAsia="zh-CN"/>
        </w:rPr>
      </w:pPr>
      <w:r w:rsidRPr="007B557C">
        <w:rPr>
          <w:sz w:val="22"/>
          <w:szCs w:val="22"/>
          <w:lang w:eastAsia="zh-CN"/>
        </w:rPr>
        <w:t xml:space="preserve">2) </w:t>
      </w:r>
      <w:r w:rsidR="00C9515B">
        <w:rPr>
          <w:sz w:val="22"/>
          <w:szCs w:val="22"/>
          <w:lang w:eastAsia="zh-CN"/>
        </w:rPr>
        <w:t xml:space="preserve"> </w:t>
      </w:r>
      <w:r w:rsidRPr="007B557C">
        <w:rPr>
          <w:sz w:val="22"/>
          <w:szCs w:val="22"/>
          <w:lang w:val="x-none" w:eastAsia="zh-CN"/>
        </w:rPr>
        <w:t xml:space="preserve">Zamawiający, w terminie do </w:t>
      </w:r>
      <w:r w:rsidRPr="007B557C">
        <w:rPr>
          <w:sz w:val="22"/>
          <w:szCs w:val="22"/>
          <w:lang w:eastAsia="zh-CN"/>
        </w:rPr>
        <w:t>14</w:t>
      </w:r>
      <w:r w:rsidRPr="007B557C">
        <w:rPr>
          <w:sz w:val="22"/>
          <w:szCs w:val="22"/>
          <w:lang w:val="x-none" w:eastAsia="zh-CN"/>
        </w:rPr>
        <w:t xml:space="preserve"> dni od daty przekazania Dokumentacji </w:t>
      </w:r>
      <w:r w:rsidRPr="007B557C">
        <w:rPr>
          <w:sz w:val="22"/>
          <w:szCs w:val="22"/>
          <w:lang w:eastAsia="zh-CN"/>
        </w:rPr>
        <w:t xml:space="preserve">projektowej </w:t>
      </w:r>
      <w:r w:rsidRPr="007B557C">
        <w:rPr>
          <w:sz w:val="22"/>
          <w:szCs w:val="22"/>
          <w:lang w:val="x-none" w:eastAsia="zh-CN"/>
        </w:rPr>
        <w:t>stanowiące</w:t>
      </w:r>
      <w:r w:rsidRPr="007B557C">
        <w:rPr>
          <w:sz w:val="22"/>
          <w:szCs w:val="22"/>
          <w:lang w:eastAsia="zh-CN"/>
        </w:rPr>
        <w:t>j</w:t>
      </w:r>
      <w:r w:rsidRPr="007B557C">
        <w:rPr>
          <w:sz w:val="22"/>
          <w:szCs w:val="22"/>
          <w:lang w:val="x-none" w:eastAsia="zh-CN"/>
        </w:rPr>
        <w:t xml:space="preserve"> samodzielną całość, winien zgłosić uwagi</w:t>
      </w:r>
      <w:r w:rsidRPr="007B557C">
        <w:rPr>
          <w:sz w:val="22"/>
          <w:szCs w:val="22"/>
          <w:lang w:eastAsia="zh-CN"/>
        </w:rPr>
        <w:t xml:space="preserve">  </w:t>
      </w:r>
      <w:r w:rsidRPr="007B557C">
        <w:rPr>
          <w:sz w:val="22"/>
          <w:szCs w:val="22"/>
          <w:lang w:val="x-none" w:eastAsia="zh-CN"/>
        </w:rPr>
        <w:t xml:space="preserve">i zastrzeżenia do niej </w:t>
      </w:r>
      <w:r w:rsidRPr="007B557C">
        <w:rPr>
          <w:sz w:val="22"/>
          <w:szCs w:val="22"/>
          <w:lang w:eastAsia="zh-CN"/>
        </w:rPr>
        <w:t xml:space="preserve"> </w:t>
      </w:r>
      <w:r w:rsidRPr="007B557C">
        <w:rPr>
          <w:sz w:val="22"/>
          <w:szCs w:val="22"/>
          <w:lang w:val="x-none" w:eastAsia="zh-CN"/>
        </w:rPr>
        <w:t xml:space="preserve">w formie pisemnej. Brak uwag </w:t>
      </w:r>
      <w:r w:rsidR="00C9515B">
        <w:rPr>
          <w:sz w:val="22"/>
          <w:szCs w:val="22"/>
          <w:lang w:val="x-none" w:eastAsia="zh-CN"/>
        </w:rPr>
        <w:br/>
      </w:r>
      <w:r w:rsidRPr="007B557C">
        <w:rPr>
          <w:sz w:val="22"/>
          <w:szCs w:val="22"/>
          <w:lang w:val="x-none" w:eastAsia="zh-CN"/>
        </w:rPr>
        <w:t>i zastrzeżeń w tym terminie uznaje się za akceptację zaktualizowanej Dokumentacji projektowej</w:t>
      </w:r>
      <w:r w:rsidRPr="007B557C">
        <w:rPr>
          <w:sz w:val="22"/>
          <w:szCs w:val="22"/>
          <w:lang w:eastAsia="zh-CN"/>
        </w:rPr>
        <w:t xml:space="preserve"> </w:t>
      </w:r>
      <w:r w:rsidRPr="007B557C">
        <w:rPr>
          <w:sz w:val="22"/>
          <w:szCs w:val="22"/>
          <w:lang w:val="x-none" w:eastAsia="zh-CN"/>
        </w:rPr>
        <w:t>przez Zamawiającego.</w:t>
      </w:r>
    </w:p>
    <w:p w14:paraId="06F02E37" w14:textId="77777777" w:rsidR="00F850A7" w:rsidRPr="007B557C" w:rsidRDefault="00F850A7" w:rsidP="007B557C">
      <w:pPr>
        <w:pStyle w:val="Akapitzlist"/>
        <w:ind w:left="360"/>
        <w:jc w:val="both"/>
        <w:rPr>
          <w:sz w:val="22"/>
          <w:szCs w:val="22"/>
          <w:lang w:val="x-none" w:eastAsia="zh-CN"/>
        </w:rPr>
      </w:pPr>
      <w:r w:rsidRPr="007B557C">
        <w:rPr>
          <w:sz w:val="22"/>
          <w:szCs w:val="22"/>
          <w:lang w:eastAsia="zh-CN"/>
        </w:rPr>
        <w:t>3</w:t>
      </w:r>
      <w:r w:rsidRPr="007B557C">
        <w:rPr>
          <w:sz w:val="22"/>
          <w:szCs w:val="22"/>
          <w:lang w:val="x-none" w:eastAsia="zh-CN"/>
        </w:rPr>
        <w:t>)   Po otrzymaniu uwag i zastrzeżeń, Wykonawca będzie zobowiązany do ich uwzględnienia i/lub wyjaśnienia oraz przedstawienia zmodyfikowanej aktualizacji Dokumentacji projektowej w terminie kolejnych 14 dni.</w:t>
      </w:r>
    </w:p>
    <w:p w14:paraId="4729ACE3" w14:textId="77777777" w:rsidR="00F850A7" w:rsidRPr="007B557C" w:rsidRDefault="00F850A7" w:rsidP="007B557C">
      <w:pPr>
        <w:pStyle w:val="Akapitzlist"/>
        <w:ind w:left="360"/>
        <w:jc w:val="both"/>
        <w:rPr>
          <w:sz w:val="22"/>
          <w:szCs w:val="22"/>
          <w:lang w:val="x-none" w:eastAsia="zh-CN"/>
        </w:rPr>
      </w:pPr>
      <w:r w:rsidRPr="007B557C">
        <w:rPr>
          <w:sz w:val="22"/>
          <w:szCs w:val="22"/>
          <w:lang w:eastAsia="zh-CN"/>
        </w:rPr>
        <w:t>4</w:t>
      </w:r>
      <w:r w:rsidRPr="007B557C">
        <w:rPr>
          <w:sz w:val="22"/>
          <w:szCs w:val="22"/>
          <w:lang w:val="x-none" w:eastAsia="zh-CN"/>
        </w:rPr>
        <w:t>)   </w:t>
      </w:r>
      <w:r w:rsidRPr="007B557C">
        <w:rPr>
          <w:sz w:val="22"/>
          <w:szCs w:val="22"/>
          <w:lang w:eastAsia="zh-CN"/>
        </w:rPr>
        <w:t>P</w:t>
      </w:r>
      <w:r w:rsidRPr="007B557C">
        <w:rPr>
          <w:sz w:val="22"/>
          <w:szCs w:val="22"/>
          <w:lang w:val="x-none" w:eastAsia="zh-CN"/>
        </w:rPr>
        <w:t>o otrzymaniu zmodyfikowanej aktualizacji Dokumentacji projektowej stanowiące</w:t>
      </w:r>
      <w:r w:rsidRPr="007B557C">
        <w:rPr>
          <w:sz w:val="22"/>
          <w:szCs w:val="22"/>
          <w:lang w:eastAsia="zh-CN"/>
        </w:rPr>
        <w:t>j</w:t>
      </w:r>
      <w:r w:rsidRPr="007B557C">
        <w:rPr>
          <w:sz w:val="22"/>
          <w:szCs w:val="22"/>
          <w:lang w:val="x-none" w:eastAsia="zh-CN"/>
        </w:rPr>
        <w:t xml:space="preserve"> samodzielną całość, Zamawiający będzie miał prawo jej ponownego sprawdzenia i analizy stosownie do postanowień pkt </w:t>
      </w:r>
      <w:r w:rsidRPr="007B557C">
        <w:rPr>
          <w:sz w:val="22"/>
          <w:szCs w:val="22"/>
          <w:lang w:eastAsia="zh-CN"/>
        </w:rPr>
        <w:t>2)</w:t>
      </w:r>
      <w:r w:rsidRPr="007B557C">
        <w:rPr>
          <w:sz w:val="22"/>
          <w:szCs w:val="22"/>
          <w:lang w:val="x-none" w:eastAsia="zh-CN"/>
        </w:rPr>
        <w:t xml:space="preserve">. W przypadku ponownego zgłoszenia uwag i zastrzeżeń przez Zamawiającego stosuje się postanowienia pkt </w:t>
      </w:r>
      <w:r w:rsidRPr="007B557C">
        <w:rPr>
          <w:sz w:val="22"/>
          <w:szCs w:val="22"/>
          <w:lang w:eastAsia="zh-CN"/>
        </w:rPr>
        <w:t>3).</w:t>
      </w:r>
    </w:p>
    <w:p w14:paraId="24DA6BCD" w14:textId="208665EC" w:rsidR="00F850A7" w:rsidRPr="007B557C" w:rsidRDefault="00F850A7" w:rsidP="007B557C">
      <w:pPr>
        <w:pStyle w:val="Akapitzlist"/>
        <w:ind w:left="360"/>
        <w:jc w:val="both"/>
        <w:rPr>
          <w:sz w:val="22"/>
          <w:szCs w:val="22"/>
          <w:lang w:val="x-none" w:eastAsia="zh-CN"/>
        </w:rPr>
      </w:pPr>
      <w:r w:rsidRPr="007B557C">
        <w:rPr>
          <w:sz w:val="22"/>
          <w:szCs w:val="22"/>
          <w:lang w:eastAsia="zh-CN"/>
        </w:rPr>
        <w:t>5</w:t>
      </w:r>
      <w:r w:rsidRPr="007B557C">
        <w:rPr>
          <w:sz w:val="22"/>
          <w:szCs w:val="22"/>
          <w:lang w:val="x-none" w:eastAsia="zh-CN"/>
        </w:rPr>
        <w:t>)   </w:t>
      </w:r>
      <w:r w:rsidRPr="007B557C">
        <w:rPr>
          <w:sz w:val="22"/>
          <w:szCs w:val="22"/>
          <w:lang w:eastAsia="zh-CN"/>
        </w:rPr>
        <w:t>W</w:t>
      </w:r>
      <w:r w:rsidRPr="007B557C">
        <w:rPr>
          <w:sz w:val="22"/>
          <w:szCs w:val="22"/>
          <w:lang w:val="x-none" w:eastAsia="zh-CN"/>
        </w:rPr>
        <w:t xml:space="preserve"> przypadku poinformowania Wykonawcy przez Zamawiającego o braku uwag lub zastrzeżeń do elementów Dokumentacji projektowej w terminie do </w:t>
      </w:r>
      <w:r w:rsidRPr="007B557C">
        <w:rPr>
          <w:sz w:val="22"/>
          <w:szCs w:val="22"/>
          <w:lang w:eastAsia="zh-CN"/>
        </w:rPr>
        <w:t>14</w:t>
      </w:r>
      <w:r w:rsidRPr="007B557C">
        <w:rPr>
          <w:sz w:val="22"/>
          <w:szCs w:val="22"/>
          <w:lang w:val="x-none" w:eastAsia="zh-CN"/>
        </w:rPr>
        <w:t xml:space="preserve"> dni od daty ich przekazania, lub też braku informacji w tym terminie, uznaje się elementy Dokumentacji projektowej za zaakceptowane. </w:t>
      </w:r>
    </w:p>
    <w:p w14:paraId="6A6665D8" w14:textId="4FAC4742" w:rsidR="00F850A7" w:rsidRPr="007B557C" w:rsidRDefault="00C9515B" w:rsidP="00C9515B">
      <w:pPr>
        <w:pStyle w:val="Akapitzlist"/>
        <w:ind w:left="360"/>
        <w:jc w:val="both"/>
        <w:rPr>
          <w:sz w:val="22"/>
          <w:szCs w:val="22"/>
          <w:lang w:val="x-none" w:eastAsia="zh-CN"/>
        </w:rPr>
      </w:pPr>
      <w:r>
        <w:rPr>
          <w:sz w:val="22"/>
          <w:szCs w:val="22"/>
          <w:lang w:val="x-none" w:eastAsia="zh-CN"/>
        </w:rPr>
        <w:t>6)</w:t>
      </w:r>
      <w:r w:rsidR="00F850A7" w:rsidRPr="007B557C">
        <w:rPr>
          <w:sz w:val="22"/>
          <w:szCs w:val="22"/>
          <w:lang w:val="x-none" w:eastAsia="zh-CN"/>
        </w:rPr>
        <w:t> </w:t>
      </w:r>
      <w:r w:rsidR="00F850A7" w:rsidRPr="00C9515B">
        <w:rPr>
          <w:sz w:val="22"/>
          <w:szCs w:val="22"/>
          <w:lang w:eastAsia="zh-CN"/>
        </w:rPr>
        <w:t>Zamawiający</w:t>
      </w:r>
      <w:r w:rsidR="00F850A7" w:rsidRPr="007B557C">
        <w:rPr>
          <w:sz w:val="22"/>
          <w:szCs w:val="22"/>
          <w:lang w:val="x-none" w:eastAsia="zh-CN"/>
        </w:rPr>
        <w:t xml:space="preserve"> zastrzega sobie prawo do powołania w każdym czasie zespołu sprawdzającego, który dokona oceny przedmiotu umowy, w szczególności w zakresie zgodności wykonania przedmiotu umowy z prawem </w:t>
      </w:r>
      <w:r w:rsidR="00F850A7" w:rsidRPr="007B557C">
        <w:rPr>
          <w:sz w:val="22"/>
          <w:szCs w:val="22"/>
          <w:lang w:eastAsia="zh-CN"/>
        </w:rPr>
        <w:t xml:space="preserve">- </w:t>
      </w:r>
      <w:r w:rsidR="00F850A7" w:rsidRPr="007B557C">
        <w:rPr>
          <w:sz w:val="22"/>
          <w:szCs w:val="22"/>
          <w:lang w:val="x-none" w:eastAsia="zh-CN"/>
        </w:rPr>
        <w:t>w szczególności z prawem budowlanym.</w:t>
      </w:r>
    </w:p>
    <w:p w14:paraId="755E0F85" w14:textId="112AB105" w:rsidR="00F850A7" w:rsidRPr="007B557C" w:rsidRDefault="00621861" w:rsidP="00621861">
      <w:pPr>
        <w:pStyle w:val="Akapitzlist"/>
        <w:ind w:left="360"/>
        <w:jc w:val="both"/>
        <w:rPr>
          <w:sz w:val="22"/>
          <w:szCs w:val="22"/>
          <w:lang w:eastAsia="zh-CN"/>
        </w:rPr>
      </w:pPr>
      <w:r>
        <w:rPr>
          <w:sz w:val="22"/>
          <w:szCs w:val="22"/>
          <w:lang w:eastAsia="zh-CN"/>
        </w:rPr>
        <w:t xml:space="preserve">7) </w:t>
      </w:r>
      <w:r w:rsidR="00F850A7" w:rsidRPr="007B557C">
        <w:rPr>
          <w:sz w:val="22"/>
          <w:szCs w:val="22"/>
          <w:lang w:eastAsia="zh-CN"/>
        </w:rPr>
        <w:t>Wykonawca ma obowiązek do uzupełnienia/poprawy dokumentacji na każde wezwanie organu administracji państwowej bez prawa do dodatkowego wynagrodzenia.</w:t>
      </w:r>
    </w:p>
    <w:p w14:paraId="34864B6A" w14:textId="51A924A8" w:rsidR="00F850A7" w:rsidRPr="007B557C" w:rsidRDefault="00621861" w:rsidP="00621861">
      <w:pPr>
        <w:pStyle w:val="Akapitzlist"/>
        <w:ind w:left="360"/>
        <w:jc w:val="both"/>
        <w:rPr>
          <w:sz w:val="22"/>
          <w:szCs w:val="22"/>
          <w:lang w:eastAsia="zh-CN"/>
        </w:rPr>
      </w:pPr>
      <w:r>
        <w:rPr>
          <w:sz w:val="22"/>
          <w:szCs w:val="22"/>
          <w:lang w:eastAsia="zh-CN"/>
        </w:rPr>
        <w:t xml:space="preserve">8) </w:t>
      </w:r>
      <w:r w:rsidR="00F850A7" w:rsidRPr="007B557C">
        <w:rPr>
          <w:sz w:val="22"/>
          <w:szCs w:val="22"/>
          <w:lang w:eastAsia="zh-CN"/>
        </w:rPr>
        <w:t xml:space="preserve">Przekazanie Dokumentacji projektowej wraz ze wszystkimi niezbędnymi uzgodnieniami i pozwoleniami, łącznie z pozwoleniem na budowę </w:t>
      </w:r>
      <w:proofErr w:type="spellStart"/>
      <w:r w:rsidR="00F850A7" w:rsidRPr="007B557C">
        <w:rPr>
          <w:sz w:val="22"/>
          <w:szCs w:val="22"/>
          <w:lang w:eastAsia="zh-CN"/>
        </w:rPr>
        <w:t>bę</w:t>
      </w:r>
      <w:r w:rsidR="00F850A7" w:rsidRPr="007B557C">
        <w:rPr>
          <w:sz w:val="22"/>
          <w:szCs w:val="22"/>
          <w:lang w:val="x-none" w:eastAsia="zh-CN"/>
        </w:rPr>
        <w:t>dzie</w:t>
      </w:r>
      <w:proofErr w:type="spellEnd"/>
      <w:r w:rsidR="00F850A7" w:rsidRPr="007B557C">
        <w:rPr>
          <w:sz w:val="22"/>
          <w:szCs w:val="22"/>
          <w:lang w:val="x-none" w:eastAsia="zh-CN"/>
        </w:rPr>
        <w:t xml:space="preserve"> podstawą do podpisania protokołu odbioru częściowego przedmiotu zamówienia, stanowiącego załącznik do faktury.</w:t>
      </w:r>
      <w:r w:rsidR="00F850A7" w:rsidRPr="007B557C">
        <w:rPr>
          <w:sz w:val="22"/>
          <w:szCs w:val="22"/>
          <w:lang w:eastAsia="zh-CN"/>
        </w:rPr>
        <w:t xml:space="preserve"> </w:t>
      </w:r>
      <w:r w:rsidR="00F850A7" w:rsidRPr="007B557C">
        <w:rPr>
          <w:bCs/>
          <w:sz w:val="22"/>
          <w:szCs w:val="22"/>
          <w:lang w:eastAsia="zh-CN"/>
        </w:rPr>
        <w:t>W przypadku, gdy Wykonawca, nie ze swojej winy, nie uzyska prawa do dysponowania gruntami na cele budowlane, a w konsekwencji niemożliwym będzie uzyskanie decyzji o pozwoleniu na budowę, za termin zakończenia etapu I zamówienia uznane będzie sporządzenie i przekazanie Zamawiającemu dokumentacji wraz ze wszystkimi uzyskanymi uzgodnieniami i decyzjami umożliwiającymi złożenie kompletnego wniosku o wydanie decyzji o pozwoleniu na budowę, za wyjątkiem oświadczenia o dysponowaniu nieruchomościami na cele budowlane.</w:t>
      </w:r>
    </w:p>
    <w:p w14:paraId="1F080324" w14:textId="431D9678" w:rsidR="00F850A7" w:rsidRPr="007B557C" w:rsidRDefault="00F850A7">
      <w:pPr>
        <w:pStyle w:val="Akapitzlist"/>
        <w:numPr>
          <w:ilvl w:val="0"/>
          <w:numId w:val="37"/>
        </w:numPr>
        <w:jc w:val="both"/>
        <w:rPr>
          <w:sz w:val="22"/>
          <w:szCs w:val="22"/>
        </w:rPr>
      </w:pPr>
      <w:r w:rsidRPr="007B557C">
        <w:rPr>
          <w:sz w:val="22"/>
          <w:szCs w:val="22"/>
        </w:rPr>
        <w:t>Protokół odbioru końcowego będący podstawą wystawienia faktury końcowej zostanie podpisany przez strony po zakończeniu procesu budowlanego związanego z realizacją projektu będącego przedmiotem zamówienia.</w:t>
      </w:r>
    </w:p>
    <w:p w14:paraId="116D498F" w14:textId="5AE53C52" w:rsidR="00F850A7" w:rsidRPr="007B557C" w:rsidRDefault="00F850A7">
      <w:pPr>
        <w:pStyle w:val="Akapitzlist"/>
        <w:numPr>
          <w:ilvl w:val="0"/>
          <w:numId w:val="37"/>
        </w:numPr>
        <w:jc w:val="both"/>
        <w:rPr>
          <w:sz w:val="22"/>
          <w:szCs w:val="22"/>
        </w:rPr>
      </w:pPr>
      <w:r w:rsidRPr="007B557C">
        <w:rPr>
          <w:sz w:val="22"/>
          <w:szCs w:val="22"/>
          <w:lang w:val="x-none"/>
        </w:rPr>
        <w:lastRenderedPageBreak/>
        <w:t xml:space="preserve">Wykonawca zobowiązuje się do pełnienia nadzoru autorskiego w okresie </w:t>
      </w:r>
      <w:r w:rsidRPr="007B557C">
        <w:rPr>
          <w:sz w:val="22"/>
          <w:szCs w:val="22"/>
        </w:rPr>
        <w:t xml:space="preserve">przygotowania postępowania o udzielenie zamówienia na wykonanie robót, </w:t>
      </w:r>
      <w:r w:rsidRPr="007B557C">
        <w:rPr>
          <w:sz w:val="22"/>
          <w:szCs w:val="22"/>
          <w:lang w:val="x-none"/>
        </w:rPr>
        <w:t xml:space="preserve">realizacji robót budowlanych wykonywanych na podstawie opracowanej </w:t>
      </w:r>
      <w:r w:rsidRPr="007B557C">
        <w:rPr>
          <w:sz w:val="22"/>
          <w:szCs w:val="22"/>
        </w:rPr>
        <w:t>D</w:t>
      </w:r>
      <w:proofErr w:type="spellStart"/>
      <w:r w:rsidRPr="007B557C">
        <w:rPr>
          <w:sz w:val="22"/>
          <w:szCs w:val="22"/>
          <w:lang w:val="x-none"/>
        </w:rPr>
        <w:t>okumentacji</w:t>
      </w:r>
      <w:proofErr w:type="spellEnd"/>
      <w:r w:rsidRPr="007B557C">
        <w:rPr>
          <w:sz w:val="22"/>
          <w:szCs w:val="22"/>
          <w:lang w:val="x-none"/>
        </w:rPr>
        <w:t xml:space="preserve"> </w:t>
      </w:r>
      <w:r w:rsidRPr="007B557C">
        <w:rPr>
          <w:sz w:val="22"/>
          <w:szCs w:val="22"/>
        </w:rPr>
        <w:t>projektowej, aż do momentu zakończenia procesu budowlanego związanego z realizacją projektu.</w:t>
      </w:r>
    </w:p>
    <w:p w14:paraId="28AB9F62" w14:textId="66EE3146" w:rsidR="00F850A7" w:rsidRPr="007B557C" w:rsidRDefault="00F850A7">
      <w:pPr>
        <w:pStyle w:val="Akapitzlist"/>
        <w:numPr>
          <w:ilvl w:val="0"/>
          <w:numId w:val="37"/>
        </w:numPr>
        <w:jc w:val="both"/>
        <w:rPr>
          <w:sz w:val="22"/>
          <w:szCs w:val="22"/>
          <w:lang w:val="x-none"/>
        </w:rPr>
      </w:pPr>
      <w:r w:rsidRPr="007B557C">
        <w:rPr>
          <w:sz w:val="22"/>
          <w:szCs w:val="22"/>
        </w:rPr>
        <w:t>W</w:t>
      </w:r>
      <w:proofErr w:type="spellStart"/>
      <w:r w:rsidRPr="007B557C">
        <w:rPr>
          <w:sz w:val="22"/>
          <w:szCs w:val="22"/>
          <w:lang w:val="x-none"/>
        </w:rPr>
        <w:t>ykonawca</w:t>
      </w:r>
      <w:proofErr w:type="spellEnd"/>
      <w:r w:rsidRPr="007B557C">
        <w:rPr>
          <w:sz w:val="22"/>
          <w:szCs w:val="22"/>
          <w:lang w:val="x-none"/>
        </w:rPr>
        <w:t xml:space="preserve"> pełnić będzie nadzór autorski zgodnie z obowiązującymi przepisami prawa budowlanego w tym w zakresie</w:t>
      </w:r>
      <w:r w:rsidRPr="007B557C">
        <w:rPr>
          <w:sz w:val="22"/>
          <w:szCs w:val="22"/>
        </w:rPr>
        <w:t>.</w:t>
      </w:r>
    </w:p>
    <w:p w14:paraId="4A8BC696" w14:textId="77777777"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148612303"/>
      <w:bookmarkEnd w:id="150"/>
      <w:r w:rsidRPr="00983B8D">
        <w:rPr>
          <w:rFonts w:ascii="Times New Roman" w:eastAsia="Times New Roman" w:hAnsi="Times New Roman" w:cs="Times New Roman"/>
          <w:b/>
          <w:bCs/>
          <w:sz w:val="24"/>
          <w:szCs w:val="24"/>
          <w:lang w:eastAsia="pl-PL"/>
        </w:rPr>
        <w:t>§ 6. Gwarancja i postępowanie reklamacyjne</w:t>
      </w:r>
      <w:bookmarkEnd w:id="156"/>
      <w:bookmarkEnd w:id="157"/>
      <w:bookmarkEnd w:id="158"/>
      <w:bookmarkEnd w:id="159"/>
      <w:bookmarkEnd w:id="160"/>
      <w:bookmarkEnd w:id="161"/>
      <w:bookmarkEnd w:id="162"/>
    </w:p>
    <w:p w14:paraId="6F4E3943" w14:textId="734D88D6" w:rsidR="00A66997" w:rsidRDefault="00A66997">
      <w:pPr>
        <w:numPr>
          <w:ilvl w:val="0"/>
          <w:numId w:val="53"/>
        </w:numPr>
        <w:spacing w:after="0" w:line="240" w:lineRule="auto"/>
        <w:jc w:val="both"/>
        <w:rPr>
          <w:rFonts w:ascii="Times New Roman" w:eastAsia="Times New Roman" w:hAnsi="Times New Roman" w:cs="Times New Roman"/>
          <w:lang w:eastAsia="pl-PL"/>
        </w:rPr>
      </w:pPr>
      <w:r w:rsidRPr="00A66997">
        <w:rPr>
          <w:rFonts w:ascii="Times New Roman" w:eastAsia="Times New Roman" w:hAnsi="Times New Roman" w:cs="Times New Roman"/>
          <w:lang w:eastAsia="pl-PL"/>
        </w:rPr>
        <w:t xml:space="preserve">Wykonawca udzieli minimum </w:t>
      </w:r>
      <w:r w:rsidR="00A43022">
        <w:rPr>
          <w:rFonts w:ascii="Times New Roman" w:eastAsia="Times New Roman" w:hAnsi="Times New Roman" w:cs="Times New Roman"/>
          <w:lang w:eastAsia="pl-PL"/>
        </w:rPr>
        <w:t>24 m-</w:t>
      </w:r>
      <w:proofErr w:type="spellStart"/>
      <w:r w:rsidR="00A43022">
        <w:rPr>
          <w:rFonts w:ascii="Times New Roman" w:eastAsia="Times New Roman" w:hAnsi="Times New Roman" w:cs="Times New Roman"/>
          <w:lang w:eastAsia="pl-PL"/>
        </w:rPr>
        <w:t>cy</w:t>
      </w:r>
      <w:proofErr w:type="spellEnd"/>
      <w:r w:rsidRPr="00A66997">
        <w:rPr>
          <w:rFonts w:ascii="Times New Roman" w:eastAsia="Times New Roman" w:hAnsi="Times New Roman" w:cs="Times New Roman"/>
          <w:lang w:eastAsia="pl-PL"/>
        </w:rPr>
        <w:t xml:space="preserve"> gwarancji na wykonane opracowanie od daty podpisania protokołu końcowego odbioru (nie krócej niż do dnia zakończenia procesu budowlanego związanego z realizacją projektu stanowiącego przedmiot zamówienia).</w:t>
      </w:r>
    </w:p>
    <w:p w14:paraId="26F7B833"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086255EC"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3F86E699"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żądać bezpłatnego usunięcia wad w wyznaczonym terminie bez względu na wysokość związanych z tym kosztów, </w:t>
      </w:r>
    </w:p>
    <w:p w14:paraId="35494756"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nie żądając usunięcia wad obniżyć wynagrodzenie Wykonawcy, </w:t>
      </w:r>
    </w:p>
    <w:p w14:paraId="57427A38" w14:textId="77777777" w:rsidR="00983B8D" w:rsidRPr="00983B8D" w:rsidRDefault="00983B8D">
      <w:pPr>
        <w:numPr>
          <w:ilvl w:val="0"/>
          <w:numId w:val="60"/>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odstąpić od umowy. </w:t>
      </w:r>
    </w:p>
    <w:p w14:paraId="2C57973A"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37516097"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47F35680"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5D4A3794" w14:textId="77777777" w:rsidR="00983B8D" w:rsidRPr="00983B8D" w:rsidRDefault="00983B8D">
      <w:pPr>
        <w:numPr>
          <w:ilvl w:val="0"/>
          <w:numId w:val="6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nieprawidłowego wykonania jakiegokolwiek opracowania lub jego części, </w:t>
      </w:r>
    </w:p>
    <w:p w14:paraId="034302C2" w14:textId="77777777" w:rsidR="00983B8D" w:rsidRPr="00983B8D" w:rsidRDefault="00983B8D">
      <w:pPr>
        <w:numPr>
          <w:ilvl w:val="0"/>
          <w:numId w:val="61"/>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jakiegokolwiek działania lub zaniechania Wykonawcy. </w:t>
      </w:r>
    </w:p>
    <w:p w14:paraId="3CCD85B9"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338FDB5C" w14:textId="77777777" w:rsidR="00983B8D" w:rsidRPr="00983B8D"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30DF180A" w14:textId="77777777" w:rsidR="00562962"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79A9F346" w14:textId="77777777" w:rsidR="00562962" w:rsidRPr="00983B8D"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07E6B4C0" w14:textId="77777777" w:rsidR="00562962" w:rsidRPr="00983B8D"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przydatny do konkretnych celów planowanych przez Zamawiającego. Polska Grupa Górnicza S.A.,</w:t>
      </w:r>
    </w:p>
    <w:p w14:paraId="38B0E804" w14:textId="77777777" w:rsidR="00562962" w:rsidRPr="00562962" w:rsidRDefault="00562962">
      <w:pPr>
        <w:numPr>
          <w:ilvl w:val="0"/>
          <w:numId w:val="62"/>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i wymaganiami organów państwowych. </w:t>
      </w:r>
    </w:p>
    <w:p w14:paraId="75C1B91E" w14:textId="77777777" w:rsidR="00983B8D" w:rsidRPr="00562962" w:rsidRDefault="00983B8D">
      <w:pPr>
        <w:numPr>
          <w:ilvl w:val="0"/>
          <w:numId w:val="53"/>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0831FB03" w14:textId="77777777" w:rsidR="00983B8D" w:rsidRPr="00983B8D" w:rsidRDefault="00983B8D" w:rsidP="00D43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3" w:name="_Toc64016204"/>
      <w:bookmarkStart w:id="164" w:name="_Toc106095866"/>
      <w:bookmarkStart w:id="165" w:name="_Toc106096306"/>
      <w:bookmarkStart w:id="166" w:name="_Toc106096410"/>
      <w:bookmarkStart w:id="167" w:name="_Toc148612304"/>
      <w:r w:rsidRPr="00983B8D">
        <w:rPr>
          <w:rFonts w:ascii="Times New Roman" w:eastAsia="Times New Roman" w:hAnsi="Times New Roman" w:cs="Times New Roman"/>
          <w:b/>
          <w:bCs/>
          <w:sz w:val="24"/>
          <w:szCs w:val="24"/>
          <w:lang w:eastAsia="pl-PL"/>
        </w:rPr>
        <w:t>§ 7. Szczególne obowiązki Wykonawcy</w:t>
      </w:r>
      <w:bookmarkEnd w:id="163"/>
      <w:bookmarkEnd w:id="164"/>
      <w:bookmarkEnd w:id="165"/>
      <w:bookmarkEnd w:id="166"/>
      <w:bookmarkEnd w:id="167"/>
    </w:p>
    <w:p w14:paraId="0077460F" w14:textId="198C1962" w:rsidR="00983B8D" w:rsidRPr="00983B8D" w:rsidRDefault="00983B8D">
      <w:pPr>
        <w:numPr>
          <w:ilvl w:val="0"/>
          <w:numId w:val="38"/>
        </w:numPr>
        <w:spacing w:after="0" w:line="259" w:lineRule="auto"/>
        <w:ind w:left="357" w:hanging="357"/>
        <w:jc w:val="both"/>
        <w:rPr>
          <w:rFonts w:ascii="Times New Roman" w:eastAsia="Times New Roman" w:hAnsi="Times New Roman" w:cs="Times New Roman"/>
          <w:lang w:eastAsia="pl-PL"/>
        </w:rPr>
      </w:pPr>
      <w:bookmarkStart w:id="168"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2D48F6">
        <w:rPr>
          <w:rFonts w:ascii="Times New Roman" w:eastAsia="Times New Roman" w:hAnsi="Times New Roman" w:cs="Times New Roman"/>
          <w:lang w:eastAsia="pl-PL"/>
        </w:rPr>
        <w:t xml:space="preserve">5 000 000,00 PLN </w:t>
      </w:r>
      <w:r w:rsidRPr="00983B8D">
        <w:rPr>
          <w:rFonts w:ascii="Times New Roman" w:eastAsia="Times New Roman" w:hAnsi="Times New Roman" w:cs="Times New Roman"/>
          <w:lang w:eastAsia="pl-PL"/>
        </w:rPr>
        <w:t xml:space="preserve"> przez cały okres realizacji Umowy.</w:t>
      </w:r>
    </w:p>
    <w:p w14:paraId="7AC7681D" w14:textId="77777777" w:rsidR="00983B8D" w:rsidRPr="00983B8D" w:rsidRDefault="00983B8D" w:rsidP="00983B8D">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3B296100" w14:textId="77777777" w:rsidR="00983B8D" w:rsidRPr="00983B8D" w:rsidRDefault="00983B8D">
      <w:pPr>
        <w:numPr>
          <w:ilvl w:val="0"/>
          <w:numId w:val="3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 xml:space="preserve">W przypadku upływu terminu obowiązywania polisy lub upływu terminu płatności kolejnej składki, </w:t>
      </w:r>
      <w:r w:rsidRPr="00983B8D">
        <w:rPr>
          <w:rFonts w:ascii="Times New Roman" w:eastAsia="Times New Roman" w:hAnsi="Times New Roman" w:cs="Times New Roman"/>
          <w:lang w:eastAsia="pl-PL"/>
        </w:rPr>
        <w:lastRenderedPageBreak/>
        <w:t>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D7B07C7" w14:textId="77777777" w:rsidR="00983B8D" w:rsidRPr="00983B8D" w:rsidRDefault="00983B8D" w:rsidP="00983B8D">
      <w:pPr>
        <w:spacing w:after="0" w:line="259" w:lineRule="auto"/>
        <w:jc w:val="both"/>
        <w:rPr>
          <w:rFonts w:ascii="Times New Roman" w:eastAsia="Times New Roman" w:hAnsi="Times New Roman" w:cs="Times New Roman"/>
          <w:sz w:val="6"/>
          <w:szCs w:val="6"/>
          <w:lang w:eastAsia="pl-PL"/>
        </w:rPr>
      </w:pPr>
    </w:p>
    <w:p w14:paraId="03B6AD0C"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12195C0F"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bookmarkStart w:id="169" w:name="_Hlk146742119"/>
      <w:r w:rsidRPr="00983B8D">
        <w:rPr>
          <w:rFonts w:ascii="Times New Roman" w:eastAsia="Times New Roman" w:hAnsi="Times New Roman" w:cs="Times New Roman"/>
          <w:lang w:eastAsia="pl-PL"/>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71ED75D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utrwalenie i zwielokrotnianie dowolnymi technikami, w tym drukarskimi, zapisu magnetycznego, poligraficznymi, reprograficznymi, informatycznymi, cyfrowymi, w tym kserokopie, slajdy, reprodukcje komputerowe, odręcznie i odmianami tych technik,</w:t>
      </w:r>
    </w:p>
    <w:p w14:paraId="3DCF1432"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wykorzystywanie wielokrotne utworu do realizacji celów, zadań i inwestycji Zamawiającego, </w:t>
      </w:r>
    </w:p>
    <w:p w14:paraId="4C46A080"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obrotu oryginałem albo egzemplarzami, na których utwór utrwalono: wprowadzanie do obrotu i rozpowszechnianie, w tym użyczenie, dzierżawa lub najem oryginałów albo egzemplarzy, na których utrwalono oryginały,</w:t>
      </w:r>
    </w:p>
    <w:p w14:paraId="4C881C46"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tłumaczenie, przystosowywanie, zmiana układu lub jakichkolwiek innych zmian w utworze,</w:t>
      </w:r>
    </w:p>
    <w:p w14:paraId="1CB1981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do pamięci komputera i urządzeń zewnętrznych,</w:t>
      </w:r>
    </w:p>
    <w:p w14:paraId="6424DBC9"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i udostępnianie w sieci Internet i innych sieciach komputerowych,</w:t>
      </w:r>
    </w:p>
    <w:p w14:paraId="75108CA7"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wykorzystanie w zakresie koniecznym dla prawidłowej eksploatacji utworu w przedsiębiorstwie Zamawiającego w dowolnym miejscu i czasie w dowolnej liczbie,</w:t>
      </w:r>
    </w:p>
    <w:p w14:paraId="16F0CC52"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udostępnianie osobom i podmiotom trzecim, w tym także wykonanych kopii za wyjątkiem oprogramowania i kodów źródłowych,</w:t>
      </w:r>
    </w:p>
    <w:p w14:paraId="2EDB1DC3"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wielokrotne wykorzystywanie do opracowania i realizacji projektu technicznego z przedmiarami i kosztorysami inwestorskimi,</w:t>
      </w:r>
    </w:p>
    <w:p w14:paraId="27118F9E"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rozpowszechnianie w inny sposób w tym: wprowadzanie do obrotu, ekspozycja, publikowanie części lub całości, opracowania za wyjątkiem oprogramowania i kodów źródłowych,</w:t>
      </w:r>
    </w:p>
    <w:p w14:paraId="67BF68B4" w14:textId="2EB690BB"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korzystanie z utworu oraz ich egzemplarzy w celu promocji lub reklamy różnych wydarzeń (w prasie, telewizji, Internecie) oraz w celach komercyjnych związanych </w:t>
      </w:r>
      <w:r w:rsidR="002D48F6">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z działalnością statutową Zamawiającego,</w:t>
      </w:r>
    </w:p>
    <w:p w14:paraId="3520A618"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przetwarzanie, wprowadzanie zmian, poprawek i modyfikacji,</w:t>
      </w:r>
    </w:p>
    <w:p w14:paraId="4090C55A" w14:textId="77777777" w:rsidR="00983B8D" w:rsidRPr="00983B8D" w:rsidRDefault="00983B8D">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CEFF759"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CF0C927"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uprawnia Zamawiającego do wyrażania zgody na wykonywanie praw zależnych do utworów na polach eksploatacji, o których mowa ust. 4 powyżej przez osoby trzecie.</w:t>
      </w:r>
    </w:p>
    <w:bookmarkEnd w:id="169"/>
    <w:p w14:paraId="6C61C35E"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7D90E40E" w14:textId="461BDE52" w:rsidR="00983B8D" w:rsidRPr="00983B8D" w:rsidRDefault="00983B8D" w:rsidP="00AF032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0" w:name="_Toc106095867"/>
      <w:bookmarkStart w:id="171" w:name="_Toc106096307"/>
      <w:bookmarkStart w:id="172" w:name="_Toc106096411"/>
      <w:bookmarkStart w:id="173" w:name="_Toc148612305"/>
      <w:bookmarkEnd w:id="168"/>
      <w:r w:rsidRPr="00983B8D">
        <w:rPr>
          <w:rFonts w:ascii="Times New Roman" w:eastAsia="Times New Roman" w:hAnsi="Times New Roman" w:cs="Times New Roman"/>
          <w:b/>
          <w:bCs/>
          <w:sz w:val="24"/>
          <w:szCs w:val="24"/>
          <w:lang w:eastAsia="pl-PL"/>
        </w:rPr>
        <w:lastRenderedPageBreak/>
        <w:t>§ 8. Zabezpieczenie należytego wykonania Umowy</w:t>
      </w:r>
      <w:bookmarkEnd w:id="170"/>
      <w:bookmarkEnd w:id="171"/>
      <w:bookmarkEnd w:id="172"/>
      <w:bookmarkEnd w:id="173"/>
      <w:r w:rsidR="00AF032F">
        <w:rPr>
          <w:rFonts w:ascii="Times New Roman" w:eastAsia="Times New Roman" w:hAnsi="Times New Roman" w:cs="Times New Roman"/>
          <w:b/>
          <w:bCs/>
          <w:sz w:val="24"/>
          <w:szCs w:val="24"/>
          <w:lang w:eastAsia="pl-PL"/>
        </w:rPr>
        <w:t> </w:t>
      </w:r>
      <w:r w:rsidR="002D48F6">
        <w:rPr>
          <w:rFonts w:ascii="Times New Roman" w:eastAsia="Times New Roman" w:hAnsi="Times New Roman" w:cs="Times New Roman"/>
          <w:b/>
          <w:bCs/>
          <w:sz w:val="24"/>
          <w:szCs w:val="24"/>
          <w:lang w:eastAsia="pl-PL"/>
        </w:rPr>
        <w:t>– nie dotyczy</w:t>
      </w:r>
    </w:p>
    <w:p w14:paraId="4DEFDAAD" w14:textId="2CDB1E64"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4" w:name="_Toc64016205"/>
      <w:bookmarkStart w:id="175" w:name="_Toc106095868"/>
      <w:bookmarkStart w:id="176" w:name="_Toc106096308"/>
      <w:bookmarkStart w:id="177" w:name="_Toc106096412"/>
      <w:bookmarkStart w:id="178" w:name="_Toc148612306"/>
      <w:r w:rsidRPr="00983B8D">
        <w:rPr>
          <w:rFonts w:ascii="Times New Roman" w:eastAsia="Times New Roman" w:hAnsi="Times New Roman" w:cs="Times New Roman"/>
          <w:b/>
          <w:bCs/>
          <w:sz w:val="24"/>
          <w:szCs w:val="24"/>
          <w:lang w:eastAsia="pl-PL"/>
        </w:rPr>
        <w:t>§ 9. Wymagania dotyczące zatrudnienia</w:t>
      </w:r>
      <w:bookmarkEnd w:id="174"/>
      <w:r w:rsidRPr="00983B8D">
        <w:rPr>
          <w:rFonts w:ascii="Times New Roman" w:eastAsia="Times New Roman" w:hAnsi="Times New Roman" w:cs="Times New Roman"/>
          <w:b/>
          <w:bCs/>
          <w:sz w:val="24"/>
          <w:szCs w:val="24"/>
          <w:lang w:eastAsia="pl-PL"/>
        </w:rPr>
        <w:t xml:space="preserve"> </w:t>
      </w:r>
      <w:bookmarkEnd w:id="175"/>
      <w:bookmarkEnd w:id="176"/>
      <w:bookmarkEnd w:id="177"/>
      <w:bookmarkEnd w:id="178"/>
    </w:p>
    <w:p w14:paraId="25ABA0B0" w14:textId="77777777" w:rsidR="00983B8D" w:rsidRPr="00983B8D" w:rsidRDefault="00983B8D" w:rsidP="001A355A">
      <w:pPr>
        <w:spacing w:after="0" w:line="259" w:lineRule="auto"/>
        <w:jc w:val="both"/>
        <w:rPr>
          <w:rFonts w:ascii="Times New Roman" w:eastAsia="Times New Roman" w:hAnsi="Times New Roman" w:cs="Times New Roman"/>
          <w:lang w:eastAsia="pl-PL"/>
        </w:rPr>
      </w:pPr>
      <w:bookmarkStart w:id="179" w:name="_Hlk67826210"/>
      <w:r w:rsidRPr="00983B8D">
        <w:rPr>
          <w:rFonts w:ascii="Times New Roman" w:eastAsia="Times New Roman" w:hAnsi="Times New Roman" w:cs="Times New Roman"/>
          <w:lang w:eastAsia="pl-PL"/>
        </w:rPr>
        <w:t xml:space="preserve">Wykonawca jest odpowiedzialny za zatrudnienie </w:t>
      </w:r>
      <w:bookmarkStart w:id="180" w:name="_Hlk144462323"/>
      <w:r w:rsidRPr="00983B8D">
        <w:rPr>
          <w:rFonts w:ascii="Times New Roman" w:eastAsia="Times New Roman" w:hAnsi="Times New Roman" w:cs="Times New Roman"/>
          <w:lang w:eastAsia="pl-PL"/>
        </w:rPr>
        <w:t>do realizacji zamówienia pracowników zgodnie z obowiązującymi przepisami prawa</w:t>
      </w:r>
      <w:bookmarkEnd w:id="180"/>
      <w:r w:rsidRPr="00983B8D">
        <w:rPr>
          <w:rFonts w:ascii="Times New Roman" w:eastAsia="Times New Roman" w:hAnsi="Times New Roman" w:cs="Times New Roman"/>
          <w:lang w:eastAsia="pl-PL"/>
        </w:rPr>
        <w:t xml:space="preserve">, </w:t>
      </w:r>
      <w:bookmarkStart w:id="181"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81"/>
      <w:r w:rsidRPr="00983B8D">
        <w:rPr>
          <w:rFonts w:ascii="Times New Roman" w:eastAsia="Times New Roman" w:hAnsi="Times New Roman" w:cs="Times New Roman"/>
          <w:lang w:eastAsia="pl-PL"/>
        </w:rPr>
        <w:t>.</w:t>
      </w:r>
    </w:p>
    <w:p w14:paraId="7C58DF5D"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2" w:name="_Toc64016206"/>
      <w:bookmarkStart w:id="183" w:name="_Toc106095869"/>
      <w:bookmarkStart w:id="184" w:name="_Toc106096309"/>
      <w:bookmarkStart w:id="185" w:name="_Toc106096413"/>
      <w:bookmarkStart w:id="186" w:name="_Toc148612307"/>
      <w:bookmarkStart w:id="187" w:name="_Hlk147301573"/>
      <w:bookmarkEnd w:id="179"/>
      <w:r w:rsidRPr="00983B8D">
        <w:rPr>
          <w:rFonts w:ascii="Times New Roman" w:eastAsia="Times New Roman" w:hAnsi="Times New Roman" w:cs="Times New Roman"/>
          <w:b/>
          <w:bCs/>
          <w:sz w:val="24"/>
          <w:szCs w:val="24"/>
          <w:lang w:eastAsia="pl-PL"/>
        </w:rPr>
        <w:t>§ 10. Podwykonawstwo</w:t>
      </w:r>
      <w:bookmarkEnd w:id="182"/>
      <w:bookmarkEnd w:id="183"/>
      <w:bookmarkEnd w:id="184"/>
      <w:bookmarkEnd w:id="185"/>
      <w:bookmarkEnd w:id="186"/>
    </w:p>
    <w:p w14:paraId="787DEDD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bookmarkStart w:id="188" w:name="_Hlk68846287"/>
      <w:bookmarkEnd w:id="187"/>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12194EA9"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6FEB53E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31FDB834"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6D90783B"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5A616B5D"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6660B968"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27B5B6D4"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0133BA03"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3873B425" w14:textId="77777777" w:rsidR="00983B8D" w:rsidRPr="00983B8D" w:rsidRDefault="00983B8D">
      <w:pPr>
        <w:numPr>
          <w:ilvl w:val="1"/>
          <w:numId w:val="50"/>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9D2CBFB"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36E827A3"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456EB0"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9B3FA95" w14:textId="77777777" w:rsidR="00983B8D" w:rsidRPr="00983B8D" w:rsidRDefault="00983B8D">
      <w:pPr>
        <w:numPr>
          <w:ilvl w:val="0"/>
          <w:numId w:val="50"/>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28A0D2CA"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3CC363C1"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2ED6AAD2"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7C640D9B" w14:textId="77777777" w:rsidR="00983B8D" w:rsidRPr="00983B8D" w:rsidRDefault="00983B8D">
      <w:pPr>
        <w:numPr>
          <w:ilvl w:val="1"/>
          <w:numId w:val="50"/>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256AF2EA"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12F5BB60"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9" w:name="_Hlk144463822"/>
      <w:r w:rsidRPr="00983B8D">
        <w:rPr>
          <w:rFonts w:ascii="Times New Roman" w:eastAsia="Times New Roman" w:hAnsi="Times New Roman" w:cs="Times New Roman"/>
          <w:lang w:eastAsia="pl-PL"/>
        </w:rPr>
        <w:t>warunków udziału w postępowaniu</w:t>
      </w:r>
      <w:bookmarkEnd w:id="189"/>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 xml:space="preserve">Zamawiającemu dokumenty, o których mowa w ust. 5 pkt 5 niniejszego </w:t>
      </w:r>
      <w:r w:rsidRPr="00983B8D">
        <w:rPr>
          <w:rFonts w:ascii="Times New Roman" w:eastAsia="Times New Roman" w:hAnsi="Times New Roman" w:cs="Times New Roman"/>
          <w:lang w:eastAsia="pl-PL"/>
        </w:rPr>
        <w:lastRenderedPageBreak/>
        <w:t>paragrafu, potwierdzające, że proponowany nowy podwykonawca lub Wykonawca samodzielnie spełnia te warunki w stopniu nie mniejszym niż wymagany w trakcie postępowania o udzielnie zamówienia.</w:t>
      </w:r>
    </w:p>
    <w:p w14:paraId="78220679" w14:textId="77777777" w:rsidR="00983B8D" w:rsidRPr="00983B8D" w:rsidRDefault="00983B8D">
      <w:pPr>
        <w:numPr>
          <w:ilvl w:val="0"/>
          <w:numId w:val="50"/>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0"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0"/>
    <w:p w14:paraId="4C5F3D6D"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7CC466F8"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bookmarkStart w:id="191"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5AF3946" w14:textId="77777777" w:rsidR="00983B8D" w:rsidRPr="00983B8D" w:rsidRDefault="00983B8D">
      <w:pPr>
        <w:numPr>
          <w:ilvl w:val="0"/>
          <w:numId w:val="50"/>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7E34EB99"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2" w:name="_Toc64016207"/>
      <w:bookmarkStart w:id="193" w:name="_Toc106095870"/>
      <w:bookmarkStart w:id="194" w:name="_Toc106096310"/>
      <w:bookmarkStart w:id="195" w:name="_Toc106096414"/>
      <w:bookmarkStart w:id="196" w:name="_Toc148612308"/>
      <w:bookmarkStart w:id="197" w:name="_Hlk67826260"/>
      <w:r w:rsidRPr="00983B8D">
        <w:rPr>
          <w:rFonts w:ascii="Times New Roman" w:eastAsia="Times New Roman" w:hAnsi="Times New Roman" w:cs="Times New Roman"/>
          <w:b/>
          <w:bCs/>
          <w:sz w:val="24"/>
          <w:szCs w:val="24"/>
          <w:lang w:eastAsia="pl-PL"/>
        </w:rPr>
        <w:t>§ 11. Nadzór i koordynacja</w:t>
      </w:r>
      <w:bookmarkEnd w:id="192"/>
      <w:bookmarkEnd w:id="193"/>
      <w:bookmarkEnd w:id="194"/>
      <w:bookmarkEnd w:id="195"/>
      <w:bookmarkEnd w:id="196"/>
    </w:p>
    <w:p w14:paraId="4F3F3D20"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4818C7DF"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79B88848"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37511CEE"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3DCFAA28"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62BF963F" w14:textId="77777777" w:rsidR="00983B8D" w:rsidRPr="00983B8D" w:rsidRDefault="00983B8D">
      <w:pPr>
        <w:numPr>
          <w:ilvl w:val="0"/>
          <w:numId w:val="3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6AF3E74B"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8" w:name="_Toc64016208"/>
      <w:bookmarkStart w:id="199" w:name="_Toc106095871"/>
      <w:bookmarkStart w:id="200" w:name="_Toc106096311"/>
      <w:bookmarkStart w:id="201" w:name="_Toc106096415"/>
      <w:bookmarkStart w:id="202" w:name="_Toc148612309"/>
      <w:bookmarkStart w:id="203" w:name="_Hlk105672888"/>
      <w:r w:rsidRPr="00983B8D">
        <w:rPr>
          <w:rFonts w:ascii="Times New Roman" w:eastAsia="Times New Roman" w:hAnsi="Times New Roman" w:cs="Times New Roman"/>
          <w:b/>
          <w:bCs/>
          <w:sz w:val="24"/>
          <w:szCs w:val="24"/>
          <w:lang w:eastAsia="pl-PL"/>
        </w:rPr>
        <w:t>§ 12. Badania kontrolne (Audyt)</w:t>
      </w:r>
      <w:bookmarkEnd w:id="198"/>
      <w:bookmarkEnd w:id="199"/>
      <w:bookmarkEnd w:id="200"/>
      <w:bookmarkEnd w:id="201"/>
      <w:bookmarkEnd w:id="202"/>
    </w:p>
    <w:p w14:paraId="29FD247B"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F6D3C7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4CB509B4"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58421708"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7A7A632C"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443B83F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3A41C995"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posiadania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08DF3DD6"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7753F303"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4" w:name="_Hlk148344040"/>
      <w:r w:rsidRPr="00983B8D">
        <w:rPr>
          <w:rFonts w:ascii="Times New Roman" w:eastAsia="Times New Roman" w:hAnsi="Times New Roman" w:cs="Times New Roman"/>
          <w:lang w:eastAsia="pl-PL"/>
        </w:rPr>
        <w:t>, z zastrzeżeniem ust. 4 poniżej.</w:t>
      </w:r>
    </w:p>
    <w:p w14:paraId="6A9EA3BD"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uzasadnionych przypadkach, związanych z podejrzeniem niewłaściwej realizacji Umowy, Zamawiający może przeprowadzić dodatkowy audyt na zasadach określonych w niniejszym paragrafie.</w:t>
      </w:r>
    </w:p>
    <w:bookmarkEnd w:id="204"/>
    <w:p w14:paraId="62FC67FE"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5" w:name="_Hlk146783280"/>
      <w:r w:rsidRPr="00983B8D">
        <w:rPr>
          <w:rFonts w:ascii="Times New Roman" w:eastAsia="Times New Roman" w:hAnsi="Times New Roman" w:cs="Times New Roman"/>
          <w:lang w:eastAsia="pl-PL"/>
        </w:rPr>
        <w:t>są następujące:</w:t>
      </w:r>
      <w:bookmarkEnd w:id="205"/>
    </w:p>
    <w:p w14:paraId="082E6F6B"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7874FDCF" w14:textId="77777777" w:rsidR="00983B8D" w:rsidRPr="00983B8D" w:rsidRDefault="00983B8D">
      <w:pPr>
        <w:numPr>
          <w:ilvl w:val="1"/>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3B39F944" w14:textId="77777777" w:rsidR="00983B8D" w:rsidRPr="00983B8D" w:rsidRDefault="00983B8D">
      <w:pPr>
        <w:numPr>
          <w:ilvl w:val="2"/>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3A1C8457"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730DC0E3"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71ADC903"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33055E5E"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700213BD"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1ABC2077"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3E3630CD" w14:textId="77777777" w:rsidR="00983B8D" w:rsidRPr="00983B8D" w:rsidRDefault="00983B8D">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3FFAEB75"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1827D02E"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4A6A4509" w14:textId="77777777" w:rsidR="00983B8D" w:rsidRPr="00983B8D" w:rsidRDefault="00983B8D">
      <w:pPr>
        <w:numPr>
          <w:ilvl w:val="2"/>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69E73951" w14:textId="77777777" w:rsidR="00983B8D" w:rsidRPr="00983B8D" w:rsidRDefault="00983B8D">
      <w:pPr>
        <w:numPr>
          <w:ilvl w:val="0"/>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68ECA77"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EFA229B"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2D0E52F3"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1991086D" w14:textId="77777777" w:rsidR="00983B8D" w:rsidRPr="00983B8D" w:rsidRDefault="00983B8D">
      <w:pPr>
        <w:numPr>
          <w:ilvl w:val="0"/>
          <w:numId w:val="4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6" w:name="_Hlk146783344"/>
      <w:r w:rsidRPr="00983B8D">
        <w:rPr>
          <w:rFonts w:ascii="Times New Roman" w:eastAsia="Times New Roman" w:hAnsi="Times New Roman" w:cs="Times New Roman"/>
          <w:lang w:eastAsia="pl-PL"/>
        </w:rPr>
        <w:t>na zasadach określonych w § 14 ust. 4 Umowy.</w:t>
      </w:r>
      <w:bookmarkStart w:id="207" w:name="_Hlk155701067"/>
      <w:bookmarkEnd w:id="197"/>
      <w:bookmarkEnd w:id="203"/>
      <w:bookmarkEnd w:id="206"/>
    </w:p>
    <w:p w14:paraId="6BFCF066" w14:textId="300BBDD5" w:rsidR="00983B8D" w:rsidRPr="00983B8D" w:rsidRDefault="00983B8D" w:rsidP="0013580C">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8" w:name="_Toc64016209"/>
      <w:bookmarkStart w:id="209" w:name="_Toc106095872"/>
      <w:bookmarkStart w:id="210" w:name="_Toc106096312"/>
      <w:bookmarkStart w:id="211" w:name="_Toc106096416"/>
      <w:bookmarkStart w:id="212" w:name="_Toc148612310"/>
      <w:bookmarkStart w:id="213" w:name="_Hlk156823361"/>
      <w:r w:rsidRPr="00983B8D">
        <w:rPr>
          <w:rFonts w:ascii="Times New Roman" w:eastAsia="Times New Roman" w:hAnsi="Times New Roman" w:cs="Times New Roman"/>
          <w:b/>
          <w:bCs/>
          <w:sz w:val="24"/>
          <w:szCs w:val="24"/>
          <w:lang w:eastAsia="pl-PL"/>
        </w:rPr>
        <w:t>§ 13</w:t>
      </w:r>
      <w:r w:rsidRPr="009569E7">
        <w:rPr>
          <w:rFonts w:ascii="Times New Roman" w:eastAsia="Times New Roman" w:hAnsi="Times New Roman" w:cs="Times New Roman"/>
          <w:b/>
          <w:bCs/>
          <w:sz w:val="24"/>
          <w:szCs w:val="24"/>
          <w:lang w:eastAsia="pl-PL"/>
        </w:rPr>
        <w:t>. Kary umowne i odpowiedzialność</w:t>
      </w:r>
      <w:bookmarkEnd w:id="208"/>
      <w:bookmarkEnd w:id="209"/>
      <w:bookmarkEnd w:id="210"/>
      <w:bookmarkEnd w:id="211"/>
      <w:bookmarkEnd w:id="212"/>
      <w:r w:rsidRPr="00983B8D">
        <w:rPr>
          <w:rFonts w:ascii="Times New Roman" w:eastAsia="Times New Roman" w:hAnsi="Times New Roman" w:cs="Times New Roman"/>
          <w:b/>
          <w:bCs/>
          <w:sz w:val="24"/>
          <w:szCs w:val="24"/>
          <w:lang w:eastAsia="pl-PL"/>
        </w:rPr>
        <w:t xml:space="preserve"> </w:t>
      </w:r>
    </w:p>
    <w:bookmarkEnd w:id="213"/>
    <w:p w14:paraId="0771D705" w14:textId="77777777" w:rsidR="00983B8D" w:rsidRPr="00983B8D" w:rsidRDefault="00983B8D" w:rsidP="00983B8D">
      <w:pPr>
        <w:spacing w:after="0"/>
        <w:jc w:val="both"/>
        <w:rPr>
          <w:rFonts w:ascii="Times New Roman" w:eastAsia="Times New Roman" w:hAnsi="Times New Roman" w:cs="Times New Roman"/>
          <w:i/>
          <w:iCs/>
          <w:color w:val="2F5496"/>
          <w:sz w:val="8"/>
          <w:szCs w:val="8"/>
          <w:lang w:eastAsia="pl-PL"/>
        </w:rPr>
      </w:pPr>
    </w:p>
    <w:bookmarkEnd w:id="207"/>
    <w:p w14:paraId="35529BC8"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Wykonawcy kary umowne:</w:t>
      </w:r>
    </w:p>
    <w:p w14:paraId="010E879C" w14:textId="77777777" w:rsidR="009569E7" w:rsidRPr="009569E7" w:rsidRDefault="009569E7">
      <w:pPr>
        <w:numPr>
          <w:ilvl w:val="1"/>
          <w:numId w:val="41"/>
        </w:numPr>
        <w:spacing w:after="0" w:line="240" w:lineRule="auto"/>
        <w:ind w:left="567" w:hanging="283"/>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za każdy rozpoczęty dzień zwłoki w realizacji przedmiotu Umowy w wysokości:</w:t>
      </w:r>
    </w:p>
    <w:p w14:paraId="257522F9" w14:textId="756B7CB1"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1 do 30 dnia - 0,1 % wartości netto niezrealizowanej w terminie </w:t>
      </w:r>
      <w:r w:rsidR="006547BB">
        <w:rPr>
          <w:rFonts w:ascii="Times New Roman" w:eastAsia="Times New Roman" w:hAnsi="Times New Roman" w:cs="Times New Roman"/>
          <w:lang w:eastAsia="pl-PL"/>
        </w:rPr>
        <w:t xml:space="preserve">części </w:t>
      </w:r>
      <w:r w:rsidRPr="009569E7">
        <w:rPr>
          <w:rFonts w:ascii="Times New Roman" w:eastAsia="Times New Roman" w:hAnsi="Times New Roman" w:cs="Times New Roman"/>
          <w:lang w:eastAsia="pl-PL"/>
        </w:rPr>
        <w:t xml:space="preserve">Umowy, </w:t>
      </w:r>
    </w:p>
    <w:p w14:paraId="19CB5FE2" w14:textId="4957CCD3"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31 do 60 dnia - 0,2 % wartości netto niezrealizowanej w terminie </w:t>
      </w:r>
      <w:r w:rsidR="006547BB">
        <w:rPr>
          <w:rFonts w:ascii="Times New Roman" w:eastAsia="Times New Roman" w:hAnsi="Times New Roman" w:cs="Times New Roman"/>
          <w:lang w:eastAsia="pl-PL"/>
        </w:rPr>
        <w:t xml:space="preserve">części </w:t>
      </w:r>
      <w:r w:rsidRPr="009569E7">
        <w:rPr>
          <w:rFonts w:ascii="Times New Roman" w:eastAsia="Times New Roman" w:hAnsi="Times New Roman" w:cs="Times New Roman"/>
          <w:lang w:eastAsia="pl-PL"/>
        </w:rPr>
        <w:t xml:space="preserve">Umowy, </w:t>
      </w:r>
    </w:p>
    <w:p w14:paraId="2A2A33A3" w14:textId="1752B0F8" w:rsidR="009569E7" w:rsidRPr="009569E7" w:rsidRDefault="009569E7" w:rsidP="009569E7">
      <w:pPr>
        <w:spacing w:after="0" w:line="240" w:lineRule="auto"/>
        <w:ind w:left="567"/>
        <w:jc w:val="both"/>
        <w:rPr>
          <w:rFonts w:ascii="Times New Roman" w:eastAsia="Times New Roman" w:hAnsi="Times New Roman" w:cs="Times New Roman"/>
          <w:lang w:eastAsia="pl-PL"/>
        </w:rPr>
      </w:pPr>
      <w:r w:rsidRPr="009569E7">
        <w:rPr>
          <w:rFonts w:ascii="Times New Roman" w:eastAsia="Times New Roman" w:hAnsi="Times New Roman" w:cs="Times New Roman"/>
          <w:lang w:eastAsia="pl-PL"/>
        </w:rPr>
        <w:t xml:space="preserve">- od 61 dnia - 0,5 % wartości netto niezrealizowanej w terminie </w:t>
      </w:r>
      <w:r w:rsidR="006547BB">
        <w:rPr>
          <w:rFonts w:ascii="Times New Roman" w:eastAsia="Times New Roman" w:hAnsi="Times New Roman" w:cs="Times New Roman"/>
          <w:lang w:eastAsia="pl-PL"/>
        </w:rPr>
        <w:t>części</w:t>
      </w:r>
      <w:r w:rsidR="00600B2E">
        <w:rPr>
          <w:rFonts w:ascii="Times New Roman" w:eastAsia="Times New Roman" w:hAnsi="Times New Roman" w:cs="Times New Roman"/>
          <w:lang w:eastAsia="pl-PL"/>
        </w:rPr>
        <w:t xml:space="preserve"> </w:t>
      </w:r>
      <w:r w:rsidRPr="009569E7">
        <w:rPr>
          <w:rFonts w:ascii="Times New Roman" w:eastAsia="Times New Roman" w:hAnsi="Times New Roman" w:cs="Times New Roman"/>
          <w:lang w:eastAsia="pl-PL"/>
        </w:rPr>
        <w:t>Umowy.</w:t>
      </w:r>
    </w:p>
    <w:p w14:paraId="4403F181" w14:textId="77777777" w:rsidR="009569E7" w:rsidRPr="009569E7" w:rsidRDefault="009569E7">
      <w:pPr>
        <w:numPr>
          <w:ilvl w:val="1"/>
          <w:numId w:val="41"/>
        </w:numPr>
        <w:spacing w:after="0" w:line="240" w:lineRule="auto"/>
        <w:ind w:left="567" w:hanging="283"/>
        <w:jc w:val="both"/>
        <w:rPr>
          <w:rFonts w:ascii="Times New Roman" w:hAnsi="Times New Roman" w:cs="Times New Roman"/>
        </w:rPr>
      </w:pPr>
      <w:bookmarkStart w:id="214" w:name="_Hlk67826332"/>
      <w:r w:rsidRPr="009569E7">
        <w:rPr>
          <w:rFonts w:ascii="Times New Roman" w:hAnsi="Times New Roman" w:cs="Times New Roman"/>
        </w:rPr>
        <w:t>za zwłokę w wykonaniu czynności nadzoru autorskiego w wysokości 0,5% wynagrodzenia Umownego netto za każdy dzień zwłoki w odniesieniu do terminów wskazanych w umowie lub wyznaczonych w wezwaniu;</w:t>
      </w:r>
    </w:p>
    <w:p w14:paraId="0529CFAD" w14:textId="16BFDBAC" w:rsidR="00983B8D" w:rsidRPr="00983B8D" w:rsidRDefault="00983B8D">
      <w:pPr>
        <w:numPr>
          <w:ilvl w:val="1"/>
          <w:numId w:val="41"/>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lastRenderedPageBreak/>
        <w:t>za zwłokę w przedstawieniu dokumentów, które zgodnie z SOPZ ma przedłożyć Wykonawca przed rozpoczęciem wykonywania Umowy oraz w trakcie jej realizacji - w wysokości 100 zł za każdy rozpoczęty dzień zwłoki</w:t>
      </w:r>
      <w:r w:rsidR="009569E7">
        <w:rPr>
          <w:rFonts w:ascii="Times New Roman" w:eastAsia="Times New Roman" w:hAnsi="Times New Roman" w:cs="Times New Roman"/>
          <w:lang w:eastAsia="pl-PL"/>
        </w:rPr>
        <w:t>;</w:t>
      </w:r>
    </w:p>
    <w:p w14:paraId="3010D952" w14:textId="1FC10958" w:rsidR="00983B8D" w:rsidRPr="00983B8D" w:rsidRDefault="00983B8D">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sidR="00B131AA">
        <w:rPr>
          <w:rFonts w:ascii="Times New Roman" w:eastAsia="Times New Roman" w:hAnsi="Times New Roman" w:cs="Times New Roman"/>
          <w:lang w:eastAsia="pl-PL"/>
        </w:rPr>
        <w:t>,</w:t>
      </w:r>
    </w:p>
    <w:p w14:paraId="116DDE7B" w14:textId="77777777" w:rsidR="00983B8D" w:rsidRPr="00983B8D" w:rsidRDefault="00983B8D">
      <w:pPr>
        <w:numPr>
          <w:ilvl w:val="1"/>
          <w:numId w:val="41"/>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5" w:name="_Hlk146783575"/>
      <w:r w:rsidRPr="00983B8D">
        <w:rPr>
          <w:rFonts w:ascii="Times New Roman" w:eastAsia="Times New Roman" w:hAnsi="Times New Roman" w:cs="Times New Roman"/>
          <w:lang w:eastAsia="pl-PL"/>
        </w:rPr>
        <w:t>za każdy stwierdzony przypadek,</w:t>
      </w:r>
    </w:p>
    <w:bookmarkEnd w:id="215"/>
    <w:p w14:paraId="3EFCD74C" w14:textId="77777777" w:rsidR="00983B8D" w:rsidRPr="001A355A" w:rsidRDefault="00983B8D">
      <w:pPr>
        <w:numPr>
          <w:ilvl w:val="1"/>
          <w:numId w:val="41"/>
        </w:numPr>
        <w:spacing w:after="0" w:line="259" w:lineRule="auto"/>
        <w:ind w:left="720"/>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w przypadku stawienia się do pracy lub wykonywana pracy przez pracowników Wykonawcy:</w:t>
      </w:r>
    </w:p>
    <w:p w14:paraId="04DC4472"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stanie po użyciu alkoholu (stan po użyciu alkoholu zachodzi, gdy zawartość alkoholu </w:t>
      </w:r>
      <w:r w:rsidRPr="001A355A">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113A87FB"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1A355A">
        <w:rPr>
          <w:rFonts w:ascii="Times New Roman" w:eastAsia="Times New Roman" w:hAnsi="Times New Roman" w:cs="Times New Roman"/>
          <w:lang w:eastAsia="pl-PL"/>
        </w:rPr>
        <w:br/>
        <w:t>w wydychanym powietrzu powyżej 0,25 mg alkoholu w 1 dm3),</w:t>
      </w:r>
    </w:p>
    <w:p w14:paraId="0D7F755D"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którzy są pod wpływem narkotyków lub innych substancji, których oddziaływanie </w:t>
      </w:r>
      <w:r w:rsidRPr="001A355A">
        <w:rPr>
          <w:rFonts w:ascii="Times New Roman" w:eastAsia="Times New Roman" w:hAnsi="Times New Roman" w:cs="Times New Roman"/>
          <w:lang w:eastAsia="pl-PL"/>
        </w:rPr>
        <w:br/>
        <w:t xml:space="preserve">na organizm pracownika uniemożliwia należyte wykonanie obowiązków pracowniczych (dalej inne substancje), </w:t>
      </w:r>
    </w:p>
    <w:p w14:paraId="6DC627B5" w14:textId="77777777" w:rsidR="00983B8D" w:rsidRPr="001A355A" w:rsidRDefault="00983B8D">
      <w:pPr>
        <w:numPr>
          <w:ilvl w:val="2"/>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którzy używają lub spożywają alkohol, narkotyki lub inne substancji w czasie pracy lub na terenie zakładu pracy,</w:t>
      </w:r>
    </w:p>
    <w:p w14:paraId="65EE2A10" w14:textId="77777777" w:rsidR="00983B8D" w:rsidRPr="001A355A" w:rsidRDefault="00983B8D">
      <w:pPr>
        <w:numPr>
          <w:ilvl w:val="2"/>
          <w:numId w:val="41"/>
        </w:numPr>
        <w:spacing w:after="0" w:line="259" w:lineRule="auto"/>
        <w:ind w:left="1134" w:hanging="425"/>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którzy wnoszą alkohol, narkotyki lub inne substancje na teren zakładu pracy, </w:t>
      </w:r>
    </w:p>
    <w:p w14:paraId="7CD08372" w14:textId="77777777" w:rsidR="00983B8D" w:rsidRPr="001A355A" w:rsidRDefault="00983B8D" w:rsidP="00983B8D">
      <w:pPr>
        <w:spacing w:after="0" w:line="259" w:lineRule="auto"/>
        <w:ind w:left="709"/>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w wysokości 1 000,00 zł za każdy stwierdzony przypadek;</w:t>
      </w:r>
    </w:p>
    <w:p w14:paraId="664FB23C" w14:textId="77777777" w:rsidR="00983B8D" w:rsidRPr="001A355A" w:rsidRDefault="00983B8D">
      <w:pPr>
        <w:numPr>
          <w:ilvl w:val="1"/>
          <w:numId w:val="41"/>
        </w:numPr>
        <w:spacing w:after="0" w:line="259" w:lineRule="auto"/>
        <w:ind w:left="714"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6" w:name="_Hlk146783639"/>
      <w:r w:rsidRPr="001A355A">
        <w:rPr>
          <w:rFonts w:ascii="Times New Roman" w:eastAsia="Times New Roman" w:hAnsi="Times New Roman" w:cs="Times New Roman"/>
          <w:lang w:eastAsia="pl-PL"/>
        </w:rPr>
        <w:t>–  Wykonawca zobowiązany jest także do pokrycia kosztów przywrócenia mienia do stanu poprzedniego.</w:t>
      </w:r>
    </w:p>
    <w:bookmarkEnd w:id="216"/>
    <w:p w14:paraId="1A759186" w14:textId="7AF45428" w:rsidR="00983B8D" w:rsidRPr="00983B8D" w:rsidRDefault="00983B8D">
      <w:pPr>
        <w:numPr>
          <w:ilvl w:val="1"/>
          <w:numId w:val="41"/>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17" w:name="_Hlk146784463"/>
      <w:r w:rsidRPr="00983B8D">
        <w:rPr>
          <w:rFonts w:ascii="Times New Roman" w:eastAsia="Times New Roman" w:hAnsi="Times New Roman" w:cs="Times New Roman"/>
          <w:lang w:eastAsia="pl-PL"/>
        </w:rPr>
        <w:t xml:space="preserve">w zakresie zatrudnienia, określonego w § 9 ust. 1 </w:t>
      </w:r>
      <w:bookmarkEnd w:id="217"/>
      <w:r w:rsidRPr="00983B8D">
        <w:rPr>
          <w:rFonts w:ascii="Times New Roman" w:eastAsia="Times New Roman" w:hAnsi="Times New Roman" w:cs="Times New Roman"/>
          <w:lang w:eastAsia="pl-PL"/>
        </w:rPr>
        <w:t>- w wysokości równej miesięcznemu minimalnemu wynagrodzeniu za pracę ustalonemu zgodnie z przepisami ustawy z dnia 10.10.2002r. o minimalnym wynagrodzeniu za pracę obowiązującemu w czasie, w którym stwierdzono naruszenie</w:t>
      </w:r>
      <w:r w:rsidR="001A355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2B5C8079" w14:textId="0A4D8C41" w:rsidR="00983B8D" w:rsidRPr="00983B8D" w:rsidRDefault="00983B8D">
      <w:pPr>
        <w:numPr>
          <w:ilvl w:val="1"/>
          <w:numId w:val="41"/>
        </w:numPr>
        <w:spacing w:after="0" w:line="259" w:lineRule="auto"/>
        <w:ind w:left="714" w:hanging="357"/>
        <w:jc w:val="both"/>
        <w:rPr>
          <w:rFonts w:ascii="Times New Roman" w:eastAsia="Times New Roman" w:hAnsi="Times New Roman" w:cs="Times New Roman"/>
          <w:color w:val="00B050"/>
          <w:lang w:eastAsia="pl-PL"/>
        </w:rPr>
      </w:pPr>
      <w:r w:rsidRPr="00983B8D">
        <w:rPr>
          <w:rFonts w:ascii="Times New Roman" w:eastAsia="Times New Roman" w:hAnsi="Times New Roman" w:cs="Times New Roman"/>
          <w:lang w:eastAsia="pl-PL"/>
        </w:rPr>
        <w:t xml:space="preserve">w przypadku zaniechania złożenia zapotrzebowania na świadczenia Zamawiającego </w:t>
      </w:r>
      <w:r w:rsidRPr="00983B8D">
        <w:rPr>
          <w:rFonts w:ascii="Times New Roman" w:eastAsia="Times New Roman" w:hAnsi="Times New Roman" w:cs="Times New Roman"/>
          <w:lang w:eastAsia="pl-PL"/>
        </w:rPr>
        <w:br/>
        <w:t xml:space="preserve">i skorzystania przez Wykonawcę lub jego pracowników ze świadczeń Zamawiającego, </w:t>
      </w:r>
      <w:bookmarkStart w:id="218" w:name="_Hlk146784540"/>
      <w:r w:rsidRPr="00983B8D">
        <w:rPr>
          <w:rFonts w:ascii="Times New Roman" w:eastAsia="Times New Roman" w:hAnsi="Times New Roman" w:cs="Times New Roman"/>
          <w:lang w:eastAsia="pl-PL"/>
        </w:rPr>
        <w:t>w wysokości 50 zł za każdy stwierdzony przypadek - niezależnie od konieczności zapłaty wynagrodzenia za skorzystanie z takiego świadczenia</w:t>
      </w:r>
      <w:bookmarkEnd w:id="218"/>
      <w:r w:rsidR="001A355A">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w:t>
      </w:r>
    </w:p>
    <w:p w14:paraId="16B95DAD" w14:textId="77777777" w:rsidR="00983B8D" w:rsidRPr="001A355A" w:rsidRDefault="00983B8D">
      <w:pPr>
        <w:numPr>
          <w:ilvl w:val="0"/>
          <w:numId w:val="41"/>
        </w:numPr>
        <w:spacing w:after="0" w:line="259" w:lineRule="auto"/>
        <w:jc w:val="both"/>
        <w:rPr>
          <w:rFonts w:ascii="Times New Roman" w:eastAsia="Times New Roman" w:hAnsi="Times New Roman" w:cs="Times New Roman"/>
          <w:lang w:eastAsia="pl-PL"/>
        </w:rPr>
      </w:pPr>
      <w:bookmarkStart w:id="219" w:name="_Hlk144479888"/>
      <w:bookmarkStart w:id="220" w:name="_Hlk146784619"/>
      <w:r w:rsidRPr="001A355A">
        <w:rPr>
          <w:rFonts w:ascii="Times New Roman" w:eastAsia="Times New Roman" w:hAnsi="Times New Roman" w:cs="Times New Roman"/>
          <w:lang w:eastAsia="pl-PL"/>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604B86C5"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4C7E1400" w14:textId="77777777" w:rsidR="00983B8D" w:rsidRPr="00983B8D" w:rsidRDefault="00983B8D">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BD21513" w14:textId="77777777" w:rsidR="00983B8D" w:rsidRPr="00983B8D" w:rsidRDefault="00983B8D">
      <w:pPr>
        <w:numPr>
          <w:ilvl w:val="1"/>
          <w:numId w:val="41"/>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57F41E8"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bookmarkStart w:id="222" w:name="_Hlk146784751"/>
      <w:r w:rsidRPr="00983B8D">
        <w:rPr>
          <w:rFonts w:ascii="Times New Roman" w:eastAsia="Times New Roman" w:hAnsi="Times New Roman" w:cs="Times New Roman"/>
          <w:lang w:eastAsia="pl-PL"/>
        </w:rPr>
        <w:t xml:space="preserve">W przypadku: </w:t>
      </w:r>
    </w:p>
    <w:p w14:paraId="5E105079"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2EC2114" w14:textId="77777777" w:rsidR="00983B8D" w:rsidRPr="001A355A" w:rsidRDefault="00983B8D" w:rsidP="00983B8D">
      <w:pPr>
        <w:spacing w:after="0" w:line="259" w:lineRule="auto"/>
        <w:ind w:left="1070"/>
        <w:jc w:val="both"/>
        <w:rPr>
          <w:rFonts w:ascii="Times New Roman" w:eastAsia="Times New Roman" w:hAnsi="Times New Roman" w:cs="Times New Roman"/>
          <w:b/>
          <w:bCs/>
          <w:lang w:eastAsia="pl-PL"/>
        </w:rPr>
      </w:pPr>
      <w:bookmarkStart w:id="223" w:name="_Hlk148444124"/>
      <w:r w:rsidRPr="001A355A">
        <w:rPr>
          <w:rFonts w:ascii="Times New Roman" w:eastAsia="Times New Roman" w:hAnsi="Times New Roman" w:cs="Times New Roman"/>
          <w:b/>
          <w:bCs/>
          <w:lang w:eastAsia="pl-PL"/>
        </w:rPr>
        <w:t>lub/i</w:t>
      </w:r>
    </w:p>
    <w:bookmarkEnd w:id="223"/>
    <w:p w14:paraId="27BDBE0E" w14:textId="77777777" w:rsidR="00983B8D" w:rsidRPr="001A355A" w:rsidRDefault="00983B8D">
      <w:pPr>
        <w:numPr>
          <w:ilvl w:val="1"/>
          <w:numId w:val="41"/>
        </w:numPr>
        <w:spacing w:after="0" w:line="259" w:lineRule="auto"/>
        <w:jc w:val="both"/>
        <w:rPr>
          <w:rFonts w:ascii="Times New Roman" w:eastAsia="Times New Roman" w:hAnsi="Times New Roman" w:cs="Times New Roman"/>
          <w:strike/>
          <w:lang w:eastAsia="pl-PL"/>
        </w:rPr>
      </w:pPr>
      <w:r w:rsidRPr="001A355A">
        <w:rPr>
          <w:rFonts w:ascii="Times New Roman" w:eastAsia="Times New Roman" w:hAnsi="Times New Roman" w:cs="Times New Roman"/>
          <w:lang w:eastAsia="pl-PL"/>
        </w:rPr>
        <w:t xml:space="preserve">odstąpienia od Umowy w części lub wypowiedzenia Umowy w części przez którąkolwiek ze Stron </w:t>
      </w:r>
      <w:bookmarkStart w:id="224" w:name="_Hlk144467500"/>
      <w:r w:rsidRPr="001A355A">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4"/>
    <w:p w14:paraId="3530E4FF" w14:textId="77777777" w:rsidR="00983B8D" w:rsidRPr="001A355A"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Wykonawca może naliczyć Zamawiającemu karę umowną: </w:t>
      </w:r>
    </w:p>
    <w:p w14:paraId="2FCDD02C" w14:textId="77777777" w:rsidR="00983B8D" w:rsidRPr="001A355A" w:rsidRDefault="00983B8D">
      <w:pPr>
        <w:numPr>
          <w:ilvl w:val="1"/>
          <w:numId w:val="41"/>
        </w:numPr>
        <w:spacing w:after="0" w:line="259" w:lineRule="auto"/>
        <w:jc w:val="both"/>
        <w:rPr>
          <w:rFonts w:ascii="Times New Roman" w:eastAsia="Times New Roman" w:hAnsi="Times New Roman" w:cs="Times New Roman"/>
          <w:lang w:eastAsia="pl-PL"/>
        </w:rPr>
      </w:pPr>
      <w:bookmarkStart w:id="225" w:name="_Hlk148947447"/>
      <w:r w:rsidRPr="00983B8D">
        <w:rPr>
          <w:rFonts w:ascii="Times New Roman" w:eastAsia="Times New Roman" w:hAnsi="Times New Roman" w:cs="Times New Roman"/>
          <w:lang w:eastAsia="pl-PL"/>
        </w:rPr>
        <w:t xml:space="preserve">za odstąpienie od Umowy w całości przez którąkolwiek ze Stron z winy Zamawiającego - </w:t>
      </w:r>
      <w:r w:rsidRPr="001A355A">
        <w:rPr>
          <w:rFonts w:ascii="Times New Roman" w:eastAsia="Times New Roman" w:hAnsi="Times New Roman" w:cs="Times New Roman"/>
          <w:lang w:eastAsia="pl-PL"/>
        </w:rPr>
        <w:t>w wysokości 20% wartości netto Umowy, o której mowa w § 3 ust. 1.</w:t>
      </w:r>
    </w:p>
    <w:p w14:paraId="05B7F10B" w14:textId="77777777" w:rsidR="00983B8D" w:rsidRPr="001A355A" w:rsidRDefault="00983B8D" w:rsidP="00983B8D">
      <w:pPr>
        <w:spacing w:after="0" w:line="259" w:lineRule="auto"/>
        <w:ind w:left="360" w:firstLine="348"/>
        <w:contextualSpacing/>
        <w:jc w:val="both"/>
        <w:rPr>
          <w:rFonts w:ascii="Times New Roman" w:eastAsia="Times New Roman" w:hAnsi="Times New Roman" w:cs="Times New Roman"/>
          <w:b/>
          <w:bCs/>
          <w:lang w:eastAsia="pl-PL"/>
        </w:rPr>
      </w:pPr>
      <w:r w:rsidRPr="001A355A">
        <w:rPr>
          <w:rFonts w:ascii="Times New Roman" w:eastAsia="Times New Roman" w:hAnsi="Times New Roman" w:cs="Times New Roman"/>
          <w:b/>
          <w:bCs/>
          <w:lang w:eastAsia="pl-PL"/>
        </w:rPr>
        <w:t>lub/i</w:t>
      </w:r>
    </w:p>
    <w:p w14:paraId="7CA6EA4A" w14:textId="2ACE14D9" w:rsidR="00983B8D" w:rsidRPr="001A355A" w:rsidRDefault="00983B8D">
      <w:pPr>
        <w:numPr>
          <w:ilvl w:val="1"/>
          <w:numId w:val="41"/>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za odstąpienie od Umowy w części przez którąkolwiek ze Stron z winy Zamawiającego - </w:t>
      </w:r>
      <w:r w:rsidR="001A355A">
        <w:rPr>
          <w:rFonts w:ascii="Times New Roman" w:eastAsia="Times New Roman" w:hAnsi="Times New Roman" w:cs="Times New Roman"/>
          <w:lang w:eastAsia="pl-PL"/>
        </w:rPr>
        <w:br/>
      </w:r>
      <w:r w:rsidRPr="001A355A">
        <w:rPr>
          <w:rFonts w:ascii="Times New Roman" w:eastAsia="Times New Roman" w:hAnsi="Times New Roman" w:cs="Times New Roman"/>
          <w:lang w:eastAsia="pl-PL"/>
        </w:rPr>
        <w:t>w wysokości 20% wartości netto niezrealizowanej części Umowy.</w:t>
      </w:r>
      <w:bookmarkEnd w:id="225"/>
    </w:p>
    <w:p w14:paraId="2A771B09" w14:textId="77777777" w:rsidR="00983B8D" w:rsidRPr="00983B8D" w:rsidRDefault="00983B8D">
      <w:pPr>
        <w:numPr>
          <w:ilvl w:val="0"/>
          <w:numId w:val="41"/>
        </w:numPr>
        <w:spacing w:after="0" w:line="259" w:lineRule="auto"/>
        <w:ind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Kary umowne podlegają kumulacji, w tym kara umowna za odstąpienie w części lub </w:t>
      </w:r>
      <w:r w:rsidRPr="00983B8D">
        <w:rPr>
          <w:rFonts w:ascii="Times New Roman" w:eastAsia="Times New Roman" w:hAnsi="Times New Roman" w:cs="Times New Roman"/>
          <w:lang w:eastAsia="pl-PL"/>
        </w:rPr>
        <w:t xml:space="preserve">wypowiedzenie Umowy z innymi karami umownymi, przy czym łączna maksymalna wartość kar umownych przysługujących Zamawiającemu nie przekroczy </w:t>
      </w:r>
      <w:r w:rsidR="00296AAB" w:rsidRPr="006D0A6B">
        <w:rPr>
          <w:rFonts w:ascii="Times New Roman" w:eastAsia="Times New Roman" w:hAnsi="Times New Roman" w:cs="Times New Roman"/>
          <w:u w:val="single"/>
          <w:lang w:eastAsia="pl-PL"/>
        </w:rPr>
        <w:t>50 %</w:t>
      </w:r>
      <w:r w:rsidRPr="00983B8D">
        <w:rPr>
          <w:rFonts w:ascii="Times New Roman" w:eastAsia="Times New Roman" w:hAnsi="Times New Roman" w:cs="Times New Roman"/>
          <w:lang w:eastAsia="pl-PL"/>
        </w:rPr>
        <w:t xml:space="preserve"> wartości Umowy netto, o której mowa w § 3 ust.1.</w:t>
      </w:r>
    </w:p>
    <w:p w14:paraId="3654EF61"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73701E2C"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2F427832"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4"/>
      <w:bookmarkEnd w:id="222"/>
    </w:p>
    <w:p w14:paraId="2409D388" w14:textId="77777777" w:rsidR="00983B8D" w:rsidRPr="001A355A"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6" w:name="_Toc83291685"/>
      <w:bookmarkStart w:id="227" w:name="_Toc106095873"/>
      <w:bookmarkStart w:id="228" w:name="_Toc106096313"/>
      <w:bookmarkStart w:id="229" w:name="_Toc106096417"/>
      <w:bookmarkStart w:id="230" w:name="_Toc148612311"/>
      <w:r w:rsidRPr="001A355A">
        <w:rPr>
          <w:rFonts w:ascii="Times New Roman" w:eastAsia="Times New Roman" w:hAnsi="Times New Roman" w:cs="Times New Roman"/>
          <w:b/>
          <w:bCs/>
          <w:sz w:val="24"/>
          <w:szCs w:val="24"/>
          <w:lang w:eastAsia="pl-PL"/>
        </w:rPr>
        <w:t>§ 14. Rozwiązanie, odstąpienie lub wypowiedzenie Umowy</w:t>
      </w:r>
      <w:bookmarkEnd w:id="226"/>
      <w:bookmarkEnd w:id="227"/>
      <w:bookmarkEnd w:id="228"/>
      <w:bookmarkEnd w:id="229"/>
      <w:bookmarkEnd w:id="230"/>
    </w:p>
    <w:p w14:paraId="2804D92E"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bookmarkStart w:id="231" w:name="_Hlk146784907"/>
      <w:r w:rsidRPr="001A355A">
        <w:rPr>
          <w:rFonts w:ascii="Times New Roman" w:eastAsia="Times New Roman" w:hAnsi="Times New Roman" w:cs="Times New Roman"/>
          <w:lang w:eastAsia="pl-PL"/>
        </w:rPr>
        <w:t>Strony mogą rozwiązać Umowę na mocy porozumienia Stron.</w:t>
      </w:r>
    </w:p>
    <w:p w14:paraId="5D0C8C35"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Zamawiający, wedle swego wyboru, może odstąpić od Umowy (ex </w:t>
      </w:r>
      <w:proofErr w:type="spellStart"/>
      <w:r w:rsidRPr="001A355A">
        <w:rPr>
          <w:rFonts w:ascii="Times New Roman" w:eastAsia="Times New Roman" w:hAnsi="Times New Roman" w:cs="Times New Roman"/>
          <w:lang w:eastAsia="pl-PL"/>
        </w:rPr>
        <w:t>tunc</w:t>
      </w:r>
      <w:proofErr w:type="spellEnd"/>
      <w:r w:rsidRPr="001A355A">
        <w:rPr>
          <w:rFonts w:ascii="Times New Roman" w:eastAsia="Times New Roman" w:hAnsi="Times New Roman" w:cs="Times New Roman"/>
          <w:lang w:eastAsia="pl-PL"/>
        </w:rPr>
        <w:t xml:space="preserve"> – wstecz) </w:t>
      </w:r>
      <w:bookmarkStart w:id="232" w:name="_Hlk144467170"/>
      <w:r w:rsidRPr="001A355A">
        <w:rPr>
          <w:rFonts w:ascii="Times New Roman" w:eastAsia="Times New Roman" w:hAnsi="Times New Roman" w:cs="Times New Roman"/>
          <w:lang w:eastAsia="pl-PL"/>
        </w:rPr>
        <w:t>w całości lub części</w:t>
      </w:r>
      <w:bookmarkEnd w:id="232"/>
      <w:r w:rsidRPr="001A355A">
        <w:rPr>
          <w:rFonts w:ascii="Times New Roman" w:eastAsia="Times New Roman" w:hAnsi="Times New Roman" w:cs="Times New Roman"/>
          <w:lang w:eastAsia="pl-PL"/>
        </w:rPr>
        <w:t xml:space="preserve"> lub wypowiedzieć Umowę (ex nunc – od teraz) w całości lub części, w przypadku:</w:t>
      </w:r>
    </w:p>
    <w:p w14:paraId="456BA692"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wygaśnięcia ubezpieczenia Wykonawcy i nieprzedłużenia ochrony ubezpieczeniowej w okresie realizacji Umowy,</w:t>
      </w:r>
    </w:p>
    <w:p w14:paraId="4DE1F64C"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70B2917B"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bookmarkStart w:id="233" w:name="_Hlk82757104"/>
      <w:r w:rsidRPr="00983B8D">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3"/>
    <w:p w14:paraId="0D840DA7"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1E0C7DC9"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604251BF" w14:textId="77777777" w:rsidR="00983B8D" w:rsidRPr="00983B8D" w:rsidRDefault="00983B8D">
      <w:pPr>
        <w:numPr>
          <w:ilvl w:val="2"/>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wykonywania Umowy w sposób skutkujący szkodą w mieniu Zamawiającego, </w:t>
      </w:r>
    </w:p>
    <w:p w14:paraId="6B470265" w14:textId="77777777" w:rsidR="00983B8D" w:rsidRPr="00983B8D" w:rsidRDefault="00983B8D">
      <w:pPr>
        <w:numPr>
          <w:ilvl w:val="2"/>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1E33E01E" w14:textId="77777777" w:rsidR="00983B8D" w:rsidRPr="00983B8D" w:rsidRDefault="00983B8D">
      <w:pPr>
        <w:numPr>
          <w:ilvl w:val="2"/>
          <w:numId w:val="42"/>
        </w:numPr>
        <w:spacing w:after="0" w:line="259" w:lineRule="auto"/>
        <w:ind w:hanging="357"/>
        <w:jc w:val="both"/>
        <w:rPr>
          <w:rFonts w:ascii="Times New Roman" w:eastAsia="Times New Roman" w:hAnsi="Times New Roman" w:cs="Times New Roman"/>
          <w:lang w:eastAsia="pl-PL"/>
        </w:rPr>
      </w:pPr>
      <w:bookmarkStart w:id="234" w:name="_Hlk82757146"/>
      <w:r w:rsidRPr="00983B8D">
        <w:rPr>
          <w:rFonts w:ascii="Times New Roman" w:eastAsia="Times New Roman" w:hAnsi="Times New Roman" w:cs="Times New Roman"/>
          <w:lang w:eastAsia="pl-PL"/>
        </w:rPr>
        <w:lastRenderedPageBreak/>
        <w:t>wykonywania Umowy w sposób niezgodny z przepisami prawa powszechnie obowiązującego lub regulacjami wewnętrznymi Zamawiającego, do których przestrzegania został zobowiązany Wykonawca</w:t>
      </w:r>
      <w:bookmarkEnd w:id="234"/>
      <w:r w:rsidRPr="00983B8D">
        <w:rPr>
          <w:rFonts w:ascii="Times New Roman" w:eastAsia="Times New Roman" w:hAnsi="Times New Roman" w:cs="Times New Roman"/>
          <w:lang w:eastAsia="pl-PL"/>
        </w:rPr>
        <w:t>,</w:t>
      </w:r>
    </w:p>
    <w:p w14:paraId="4729A974" w14:textId="77777777" w:rsidR="00983B8D" w:rsidRPr="00983B8D" w:rsidRDefault="00983B8D">
      <w:pPr>
        <w:numPr>
          <w:ilvl w:val="1"/>
          <w:numId w:val="42"/>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245696B7" w14:textId="77777777" w:rsidR="00983B8D" w:rsidRPr="001A355A" w:rsidRDefault="00983B8D">
      <w:pPr>
        <w:numPr>
          <w:ilvl w:val="1"/>
          <w:numId w:val="42"/>
        </w:numPr>
        <w:spacing w:after="0" w:line="259" w:lineRule="auto"/>
        <w:jc w:val="both"/>
        <w:rPr>
          <w:rFonts w:ascii="Times New Roman" w:eastAsia="Times New Roman" w:hAnsi="Times New Roman" w:cs="Times New Roman"/>
          <w:b/>
          <w:bCs/>
          <w:lang w:eastAsia="pl-PL"/>
        </w:rPr>
      </w:pPr>
      <w:r w:rsidRPr="001A355A">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28E0C093" w14:textId="77777777" w:rsidR="00983B8D" w:rsidRPr="001A355A" w:rsidRDefault="00983B8D">
      <w:pPr>
        <w:numPr>
          <w:ilvl w:val="1"/>
          <w:numId w:val="42"/>
        </w:numPr>
        <w:spacing w:after="0" w:line="259" w:lineRule="auto"/>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otwarcia postępowania likwidacyjnego Wykonawcy.</w:t>
      </w:r>
    </w:p>
    <w:p w14:paraId="514895ED" w14:textId="67571EAD"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przypadkach, o których mowa w ust. 2 pkt 1) </w:t>
      </w:r>
      <w:r w:rsidR="001A355A">
        <w:rPr>
          <w:rFonts w:ascii="Times New Roman" w:eastAsia="Times New Roman" w:hAnsi="Times New Roman" w:cs="Times New Roman"/>
          <w:lang w:eastAsia="pl-PL"/>
        </w:rPr>
        <w:t>÷ 7</w:t>
      </w:r>
      <w:r w:rsidRPr="001A355A">
        <w:rPr>
          <w:rFonts w:ascii="Times New Roman" w:eastAsia="Times New Roman" w:hAnsi="Times New Roman" w:cs="Times New Roman"/>
          <w:lang w:eastAsia="pl-PL"/>
        </w:rPr>
        <w:t>),</w:t>
      </w:r>
      <w:r w:rsidRPr="00983B8D">
        <w:rPr>
          <w:rFonts w:ascii="Times New Roman" w:eastAsia="Times New Roman" w:hAnsi="Times New Roman" w:cs="Times New Roman"/>
          <w:color w:val="0070C0"/>
          <w:lang w:eastAsia="pl-PL"/>
        </w:rPr>
        <w:t xml:space="preserve"> </w:t>
      </w:r>
      <w:r w:rsidRPr="00983B8D">
        <w:rPr>
          <w:rFonts w:ascii="Times New Roman" w:eastAsia="Times New Roman" w:hAnsi="Times New Roman" w:cs="Times New Roman"/>
          <w:lang w:eastAsia="pl-PL"/>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31"/>
    <w:p w14:paraId="68AC8CB9" w14:textId="77777777" w:rsidR="00983B8D" w:rsidRPr="00983B8D" w:rsidRDefault="00983B8D" w:rsidP="00983B8D">
      <w:pPr>
        <w:spacing w:after="0" w:line="259" w:lineRule="auto"/>
        <w:jc w:val="both"/>
        <w:rPr>
          <w:rFonts w:ascii="Times New Roman" w:eastAsia="Times New Roman" w:hAnsi="Times New Roman" w:cs="Times New Roman"/>
          <w:sz w:val="12"/>
          <w:szCs w:val="12"/>
          <w:lang w:eastAsia="pl-PL"/>
        </w:rPr>
      </w:pPr>
    </w:p>
    <w:p w14:paraId="6360DB98" w14:textId="77777777" w:rsidR="00983B8D" w:rsidRPr="00983B8D" w:rsidRDefault="00983B8D">
      <w:pPr>
        <w:numPr>
          <w:ilvl w:val="0"/>
          <w:numId w:val="42"/>
        </w:numPr>
        <w:spacing w:after="0" w:line="256" w:lineRule="auto"/>
        <w:jc w:val="both"/>
        <w:rPr>
          <w:rFonts w:ascii="Times New Roman" w:eastAsia="Times New Roman" w:hAnsi="Times New Roman" w:cs="Times New Roman"/>
          <w:lang w:eastAsia="pl-PL"/>
        </w:rPr>
      </w:pPr>
      <w:bookmarkStart w:id="235" w:name="_Hlk146784951"/>
      <w:r w:rsidRPr="00983B8D">
        <w:rPr>
          <w:rFonts w:ascii="Times New Roman" w:eastAsia="Times New Roman" w:hAnsi="Times New Roman" w:cs="Times New Roman"/>
          <w:lang w:eastAsia="pl-PL"/>
        </w:rPr>
        <w:t>Z uprawnienia do odstąpienia od Umowy (</w:t>
      </w:r>
      <w:r w:rsidRPr="001A355A">
        <w:rPr>
          <w:rFonts w:ascii="Times New Roman" w:eastAsia="Times New Roman" w:hAnsi="Times New Roman" w:cs="Times New Roman"/>
          <w:lang w:eastAsia="pl-PL"/>
        </w:rPr>
        <w:t xml:space="preserve">w całości lub części), w przypadkach określonych w ust. 2 powyżej, a także w innych przypadkach określonych w Umowie, Zamawiający może skorzystać w terminie 60 dni od dnia powzięcia przez Zamawiającego wiedzy </w:t>
      </w:r>
      <w:r w:rsidRPr="00983B8D">
        <w:rPr>
          <w:rFonts w:ascii="Times New Roman" w:eastAsia="Times New Roman" w:hAnsi="Times New Roman" w:cs="Times New Roman"/>
          <w:lang w:eastAsia="pl-PL"/>
        </w:rPr>
        <w:t>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5D54C89" w14:textId="77777777" w:rsidR="00983B8D" w:rsidRPr="001A355A"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1A355A">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32E5CFFA"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35688A1B" w14:textId="77777777" w:rsidR="00983B8D" w:rsidRPr="00983B8D" w:rsidRDefault="00983B8D">
      <w:pPr>
        <w:numPr>
          <w:ilvl w:val="0"/>
          <w:numId w:val="42"/>
        </w:numPr>
        <w:spacing w:after="0" w:line="259" w:lineRule="auto"/>
        <w:jc w:val="both"/>
        <w:rPr>
          <w:rFonts w:ascii="Times New Roman" w:eastAsia="Times New Roman" w:hAnsi="Times New Roman" w:cs="Times New Roman"/>
          <w:lang w:eastAsia="pl-PL"/>
        </w:rPr>
      </w:pPr>
      <w:bookmarkStart w:id="236"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Pr>
          <w:rFonts w:ascii="Times New Roman" w:eastAsia="Times New Roman" w:hAnsi="Times New Roman" w:cs="Times New Roman"/>
          <w:lang w:eastAsia="pl-PL"/>
        </w:rPr>
        <w:t>,</w:t>
      </w:r>
      <w:r w:rsidR="00D665DC" w:rsidRPr="00D665DC">
        <w:t xml:space="preserve"> </w:t>
      </w:r>
      <w:r w:rsidR="00D665DC" w:rsidRPr="00D665DC">
        <w:rPr>
          <w:rFonts w:ascii="Times New Roman" w:eastAsia="Times New Roman" w:hAnsi="Times New Roman" w:cs="Times New Roman"/>
          <w:lang w:eastAsia="pl-PL"/>
        </w:rPr>
        <w:t>które zgodnie z Umową miały lub miałyby zastosowanie do okresu, którego dotyczy rozliczenie.</w:t>
      </w:r>
    </w:p>
    <w:bookmarkEnd w:id="236"/>
    <w:p w14:paraId="0686F0F3" w14:textId="360EEDBC"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Zamawiającemu przysługuje także prawo wypowiedzenia Umowy (ex nunc - od teraz) w całości lub części z zachowaniem okresu wypowiedzenia </w:t>
      </w:r>
      <w:r w:rsidRPr="001A355A">
        <w:rPr>
          <w:rFonts w:ascii="Times New Roman" w:eastAsia="Times New Roman" w:hAnsi="Times New Roman" w:cs="Times New Roman"/>
          <w:lang w:eastAsia="pl-PL"/>
        </w:rPr>
        <w:t>wynoszącego 30 dni, w przypadku:</w:t>
      </w:r>
    </w:p>
    <w:p w14:paraId="01D6442B"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401C758"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23492469" w14:textId="77777777" w:rsidR="00983B8D" w:rsidRPr="00983B8D" w:rsidRDefault="00983B8D">
      <w:pPr>
        <w:numPr>
          <w:ilvl w:val="1"/>
          <w:numId w:val="42"/>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4806856B"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3D393955" w14:textId="27B87312"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bookmarkStart w:id="237" w:name="_Hlk156822481"/>
      <w:r w:rsidRPr="00983B8D">
        <w:rPr>
          <w:rFonts w:ascii="Times New Roman" w:eastAsia="Times New Roman" w:hAnsi="Times New Roman" w:cs="Times New Roman"/>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84DD1">
        <w:rPr>
          <w:rFonts w:ascii="Times New Roman" w:eastAsia="Times New Roman" w:hAnsi="Times New Roman" w:cs="Times New Roman"/>
          <w:lang w:eastAsia="pl-PL"/>
        </w:rPr>
        <w:t xml:space="preserve">usług </w:t>
      </w:r>
      <w:r w:rsidRPr="00983B8D">
        <w:rPr>
          <w:rFonts w:ascii="Times New Roman" w:eastAsia="Times New Roman" w:hAnsi="Times New Roman" w:cs="Times New Roman"/>
          <w:lang w:eastAsia="pl-PL"/>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983B8D">
        <w:rPr>
          <w:rFonts w:ascii="Times New Roman" w:eastAsia="Times New Roman" w:hAnsi="Times New Roman" w:cs="Times New Roman"/>
          <w:lang w:eastAsia="pl-PL"/>
        </w:rPr>
        <w:lastRenderedPageBreak/>
        <w:t xml:space="preserve">otrzyma jedynie wynagrodzenie za prawidłowo wykonane </w:t>
      </w:r>
      <w:r w:rsidRPr="00621861">
        <w:rPr>
          <w:rFonts w:ascii="Times New Roman" w:eastAsia="Times New Roman" w:hAnsi="Times New Roman" w:cs="Times New Roman"/>
          <w:lang w:eastAsia="pl-PL"/>
        </w:rPr>
        <w:t>usługi,</w:t>
      </w:r>
      <w:r w:rsidRPr="00983B8D">
        <w:rPr>
          <w:rFonts w:ascii="Times New Roman" w:eastAsia="Times New Roman" w:hAnsi="Times New Roman" w:cs="Times New Roman"/>
          <w:lang w:eastAsia="pl-PL"/>
        </w:rPr>
        <w:t xml:space="preserve"> które nie mogły zostać rozliczone w inny sposób.</w:t>
      </w:r>
      <w:bookmarkEnd w:id="237"/>
    </w:p>
    <w:p w14:paraId="57593517" w14:textId="77777777" w:rsidR="00983B8D" w:rsidRPr="00983B8D" w:rsidRDefault="00983B8D">
      <w:pPr>
        <w:numPr>
          <w:ilvl w:val="0"/>
          <w:numId w:val="42"/>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14568A93"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8" w:name="_Toc64016211"/>
      <w:bookmarkStart w:id="239" w:name="_Toc106095874"/>
      <w:bookmarkStart w:id="240" w:name="_Toc106096314"/>
      <w:bookmarkStart w:id="241" w:name="_Toc106096418"/>
      <w:bookmarkStart w:id="242" w:name="_Toc148612312"/>
      <w:bookmarkStart w:id="243" w:name="_Hlk148332977"/>
      <w:bookmarkStart w:id="244" w:name="_Hlk67826402"/>
      <w:bookmarkEnd w:id="235"/>
      <w:r w:rsidRPr="00983B8D">
        <w:rPr>
          <w:rFonts w:ascii="Times New Roman" w:eastAsia="Times New Roman" w:hAnsi="Times New Roman" w:cs="Times New Roman"/>
          <w:b/>
          <w:bCs/>
          <w:sz w:val="24"/>
          <w:szCs w:val="24"/>
          <w:lang w:eastAsia="pl-PL"/>
        </w:rPr>
        <w:t xml:space="preserve">§ 15. </w:t>
      </w:r>
      <w:bookmarkStart w:id="245" w:name="_Hlk147835254"/>
      <w:r w:rsidRPr="00983B8D">
        <w:rPr>
          <w:rFonts w:ascii="Times New Roman" w:eastAsia="Times New Roman" w:hAnsi="Times New Roman" w:cs="Times New Roman"/>
          <w:b/>
          <w:bCs/>
          <w:sz w:val="24"/>
          <w:szCs w:val="24"/>
          <w:lang w:eastAsia="pl-PL"/>
        </w:rPr>
        <w:t>Zmiany Umowy</w:t>
      </w:r>
      <w:bookmarkEnd w:id="238"/>
      <w:bookmarkEnd w:id="239"/>
      <w:bookmarkEnd w:id="240"/>
      <w:bookmarkEnd w:id="241"/>
      <w:bookmarkEnd w:id="242"/>
    </w:p>
    <w:p w14:paraId="570EED5C" w14:textId="77777777" w:rsidR="00983B8D" w:rsidRPr="00983B8D" w:rsidRDefault="00983B8D">
      <w:pPr>
        <w:numPr>
          <w:ilvl w:val="0"/>
          <w:numId w:val="54"/>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72B4D8F5" w14:textId="77777777" w:rsidR="00983B8D" w:rsidRPr="00983B8D" w:rsidRDefault="00983B8D">
      <w:pPr>
        <w:numPr>
          <w:ilvl w:val="0"/>
          <w:numId w:val="54"/>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1EF4167B"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150F40AE"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5311E71"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4869969D"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15C3DC68"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15EB2D51"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7A36445B"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0EE93F4A"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252DA079"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2720A56"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4C0370EA"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B0F9B86"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60CE2757"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14:paraId="5FC80F44"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18FE9BAB"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7AA69B2D"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649C060E"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konieczność zmiany sprzętu wykorzystywanego do realizacji Umowy ze względu na niedostępność części zamiennych, serwisu lub materiałów eksploatacyjnych z przyczyn niezależnych od Wykonawcy, których nie można było wcześniej przewidzieć,</w:t>
      </w:r>
    </w:p>
    <w:p w14:paraId="50A138E7" w14:textId="77777777" w:rsidR="00983B8D" w:rsidRPr="00983B8D" w:rsidRDefault="00983B8D">
      <w:pPr>
        <w:numPr>
          <w:ilvl w:val="2"/>
          <w:numId w:val="54"/>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5410CC62"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237DBCF8"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29C7491E" w14:textId="77777777" w:rsidR="00983B8D" w:rsidRPr="00983B8D" w:rsidRDefault="00983B8D">
      <w:pPr>
        <w:numPr>
          <w:ilvl w:val="2"/>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D4CC143"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zakresu rzeczowego i finansowego Umowy:</w:t>
      </w:r>
    </w:p>
    <w:p w14:paraId="649F1E79" w14:textId="77777777" w:rsidR="00983B8D" w:rsidRPr="00983B8D" w:rsidRDefault="00983B8D">
      <w:pPr>
        <w:numPr>
          <w:ilvl w:val="0"/>
          <w:numId w:val="63"/>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6" w:name="_Hlk147848467"/>
      <w:r w:rsidRPr="00983B8D">
        <w:rPr>
          <w:rFonts w:ascii="Times New Roman" w:eastAsia="Times New Roman" w:hAnsi="Times New Roman" w:cs="Times New Roman"/>
          <w:lang w:eastAsia="pl-PL"/>
        </w:rPr>
        <w:t xml:space="preserve">, </w:t>
      </w:r>
      <w:bookmarkEnd w:id="246"/>
      <w:r w:rsidRPr="00983B8D">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30ACB0C8" w14:textId="77777777" w:rsidR="00983B8D" w:rsidRPr="00983B8D" w:rsidRDefault="00983B8D">
      <w:pPr>
        <w:numPr>
          <w:ilvl w:val="1"/>
          <w:numId w:val="5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sidR="00AE1911">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6C06B89A" w14:textId="77777777" w:rsidR="00983B8D" w:rsidRPr="00983B8D" w:rsidRDefault="00983B8D">
      <w:pPr>
        <w:numPr>
          <w:ilvl w:val="0"/>
          <w:numId w:val="51"/>
        </w:numPr>
        <w:spacing w:after="0" w:line="259" w:lineRule="auto"/>
        <w:contextualSpacing/>
        <w:jc w:val="both"/>
        <w:rPr>
          <w:rFonts w:ascii="Times New Roman" w:eastAsia="Times New Roman" w:hAnsi="Times New Roman" w:cs="Times New Roman"/>
          <w:lang w:eastAsia="pl-PL"/>
        </w:rPr>
      </w:pPr>
      <w:bookmarkStart w:id="247"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48" w:name="_Hlk148344566"/>
      <w:r w:rsidRPr="00983B8D">
        <w:rPr>
          <w:rFonts w:ascii="Times New Roman" w:eastAsia="Times New Roman" w:hAnsi="Times New Roman" w:cs="Times New Roman"/>
          <w:lang w:eastAsia="pl-PL"/>
        </w:rPr>
        <w:t xml:space="preserve">§15 </w:t>
      </w:r>
      <w:bookmarkEnd w:id="248"/>
      <w:r w:rsidRPr="00983B8D">
        <w:rPr>
          <w:rFonts w:ascii="Times New Roman" w:eastAsia="Times New Roman" w:hAnsi="Times New Roman" w:cs="Times New Roman"/>
          <w:lang w:eastAsia="pl-PL"/>
        </w:rPr>
        <w:t>ust. 2 pkt 2) lit. f),</w:t>
      </w:r>
    </w:p>
    <w:bookmarkEnd w:id="247"/>
    <w:p w14:paraId="58E4E4E1" w14:textId="77777777" w:rsidR="00983B8D" w:rsidRPr="00983B8D"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g),</w:t>
      </w:r>
    </w:p>
    <w:p w14:paraId="602D6C2B" w14:textId="77777777" w:rsidR="00983B8D" w:rsidRPr="00983B8D"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lub w</w:t>
      </w:r>
      <w:r w:rsidR="00AE1911">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499BA50E" w14:textId="77777777" w:rsidR="00983B8D" w:rsidRPr="00983B8D" w:rsidRDefault="00983B8D">
      <w:pPr>
        <w:numPr>
          <w:ilvl w:val="0"/>
          <w:numId w:val="51"/>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14:paraId="7317F874" w14:textId="77777777" w:rsidR="00983B8D" w:rsidRPr="00983B8D" w:rsidRDefault="00983B8D">
      <w:pPr>
        <w:numPr>
          <w:ilvl w:val="0"/>
          <w:numId w:val="51"/>
        </w:numPr>
        <w:spacing w:after="0" w:line="259" w:lineRule="auto"/>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zmiana terminu realizacji w związku z wystąpieniem siły wyższej, wg zasad określonych w §21 ust.4.</w:t>
      </w:r>
      <w:bookmarkEnd w:id="243"/>
      <w:bookmarkEnd w:id="245"/>
    </w:p>
    <w:p w14:paraId="79A36955" w14:textId="77777777" w:rsidR="00983B8D" w:rsidRDefault="00983B8D" w:rsidP="00AE191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9" w:name="_Toc148612313"/>
      <w:r w:rsidRPr="00983B8D">
        <w:rPr>
          <w:rFonts w:ascii="Times New Roman" w:eastAsia="Times New Roman" w:hAnsi="Times New Roman" w:cs="Times New Roman"/>
          <w:b/>
          <w:bCs/>
          <w:sz w:val="24"/>
          <w:szCs w:val="24"/>
          <w:lang w:eastAsia="pl-PL"/>
        </w:rPr>
        <w:t>§ 16. Waloryzacja</w:t>
      </w:r>
      <w:bookmarkEnd w:id="249"/>
      <w:r w:rsidRPr="00983B8D">
        <w:rPr>
          <w:rFonts w:ascii="Times New Roman" w:eastAsia="Times New Roman" w:hAnsi="Times New Roman" w:cs="Times New Roman"/>
          <w:b/>
          <w:bCs/>
          <w:sz w:val="24"/>
          <w:szCs w:val="24"/>
          <w:lang w:eastAsia="pl-PL"/>
        </w:rPr>
        <w:t xml:space="preserve"> </w:t>
      </w:r>
    </w:p>
    <w:p w14:paraId="08E560AE" w14:textId="77777777" w:rsidR="00231EA6" w:rsidRPr="006547BB" w:rsidRDefault="00231EA6">
      <w:pPr>
        <w:numPr>
          <w:ilvl w:val="0"/>
          <w:numId w:val="85"/>
        </w:numPr>
        <w:spacing w:after="0" w:line="240" w:lineRule="auto"/>
        <w:jc w:val="both"/>
        <w:rPr>
          <w:rFonts w:ascii="Times New Roman" w:hAnsi="Times New Roman" w:cs="Times New Roman"/>
        </w:rPr>
      </w:pPr>
      <w:r w:rsidRPr="006547BB">
        <w:rPr>
          <w:rFonts w:ascii="Times New Roman" w:hAnsi="Times New Roman" w:cs="Times New Roman"/>
        </w:rPr>
        <w:t>Zamawiający dopuszcza zmianę wynagrodzenia Wykonawcy w przypadku zmiany:</w:t>
      </w:r>
    </w:p>
    <w:p w14:paraId="62BA9E11" w14:textId="77777777" w:rsidR="00231EA6" w:rsidRPr="006547BB" w:rsidRDefault="00231EA6">
      <w:pPr>
        <w:numPr>
          <w:ilvl w:val="1"/>
          <w:numId w:val="85"/>
        </w:numPr>
        <w:spacing w:after="0" w:line="240" w:lineRule="auto"/>
        <w:jc w:val="both"/>
        <w:rPr>
          <w:rFonts w:ascii="Times New Roman" w:hAnsi="Times New Roman" w:cs="Times New Roman"/>
        </w:rPr>
      </w:pPr>
      <w:r w:rsidRPr="006547BB">
        <w:rPr>
          <w:rFonts w:ascii="Times New Roman" w:hAnsi="Times New Roman" w:cs="Times New Roman"/>
        </w:rPr>
        <w:t>stawki podatku od towarów i usług oraz podatku akcyzowego,</w:t>
      </w:r>
    </w:p>
    <w:p w14:paraId="2C4EEE7C" w14:textId="77777777" w:rsidR="00231EA6" w:rsidRPr="006547BB" w:rsidRDefault="00231EA6">
      <w:pPr>
        <w:numPr>
          <w:ilvl w:val="1"/>
          <w:numId w:val="85"/>
        </w:numPr>
        <w:spacing w:after="0" w:line="240" w:lineRule="auto"/>
        <w:jc w:val="both"/>
        <w:rPr>
          <w:rFonts w:ascii="Times New Roman" w:hAnsi="Times New Roman" w:cs="Times New Roman"/>
        </w:rPr>
      </w:pPr>
      <w:r w:rsidRPr="006547BB">
        <w:rPr>
          <w:rFonts w:ascii="Times New Roman" w:hAnsi="Times New Roman" w:cs="Times New Roman"/>
        </w:rPr>
        <w:t>zasad podlegania ubezpieczeniom społecznym lub ubezpieczeniu zdrowotnemu lub wysokości stawki składki na ubezpieczenia społeczne lub ubezpieczenie zdrowotne,</w:t>
      </w:r>
    </w:p>
    <w:p w14:paraId="6B1FCBA2" w14:textId="77777777" w:rsidR="00231EA6" w:rsidRPr="006547BB" w:rsidRDefault="00231EA6" w:rsidP="00231EA6">
      <w:pPr>
        <w:ind w:left="357"/>
        <w:jc w:val="both"/>
        <w:rPr>
          <w:rFonts w:ascii="Times New Roman" w:hAnsi="Times New Roman" w:cs="Times New Roman"/>
        </w:rPr>
      </w:pPr>
      <w:r w:rsidRPr="006547BB">
        <w:rPr>
          <w:rFonts w:ascii="Times New Roman" w:hAnsi="Times New Roman" w:cs="Times New Roman"/>
        </w:rPr>
        <w:t xml:space="preserve">‒ jeżeli zmiany te będą miały wpływ na koszty wykonania zamówienia przez wykonawcę. </w:t>
      </w:r>
    </w:p>
    <w:p w14:paraId="3DD3F5B8" w14:textId="77777777" w:rsidR="00231EA6" w:rsidRPr="00425BC0" w:rsidRDefault="00231EA6">
      <w:pPr>
        <w:pStyle w:val="Akapitzlist"/>
        <w:numPr>
          <w:ilvl w:val="0"/>
          <w:numId w:val="85"/>
        </w:numPr>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7867508" w14:textId="77777777" w:rsidR="00231EA6" w:rsidRPr="00425BC0" w:rsidRDefault="00231EA6">
      <w:pPr>
        <w:pStyle w:val="Akapitzlist"/>
        <w:numPr>
          <w:ilvl w:val="0"/>
          <w:numId w:val="85"/>
        </w:numPr>
        <w:spacing w:line="252" w:lineRule="auto"/>
        <w:jc w:val="both"/>
        <w:rPr>
          <w:sz w:val="22"/>
          <w:szCs w:val="22"/>
        </w:rPr>
      </w:pPr>
      <w:r w:rsidRPr="00425BC0">
        <w:rPr>
          <w:sz w:val="22"/>
          <w:szCs w:val="22"/>
        </w:rPr>
        <w:t>Zamawiający dopuszcza zmianę wynagrodzenia Wykonawcy, na wniosek Wykonawcy, która zostanie dokonana wg następujących założeń:</w:t>
      </w:r>
    </w:p>
    <w:p w14:paraId="4C445792" w14:textId="77777777" w:rsidR="00231EA6" w:rsidRPr="00425BC0" w:rsidRDefault="00231EA6">
      <w:pPr>
        <w:pStyle w:val="Akapitzlist"/>
        <w:numPr>
          <w:ilvl w:val="1"/>
          <w:numId w:val="85"/>
        </w:numPr>
        <w:jc w:val="both"/>
        <w:rPr>
          <w:sz w:val="22"/>
          <w:szCs w:val="22"/>
        </w:rPr>
      </w:pPr>
      <w:r w:rsidRPr="00425BC0">
        <w:rPr>
          <w:sz w:val="22"/>
          <w:szCs w:val="22"/>
        </w:rPr>
        <w:lastRenderedPageBreak/>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12"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74E0678F" w14:textId="77777777" w:rsidR="00231EA6" w:rsidRPr="00516D11" w:rsidRDefault="00231EA6">
      <w:pPr>
        <w:pStyle w:val="Akapitzlist"/>
        <w:numPr>
          <w:ilvl w:val="1"/>
          <w:numId w:val="85"/>
        </w:numPr>
        <w:jc w:val="both"/>
        <w:rPr>
          <w:sz w:val="22"/>
          <w:szCs w:val="22"/>
        </w:rPr>
      </w:pPr>
      <w:bookmarkStart w:id="250" w:name="_Hlk125715561"/>
      <w:r w:rsidRPr="00425BC0">
        <w:rPr>
          <w:sz w:val="22"/>
          <w:szCs w:val="22"/>
        </w:rPr>
        <w:t xml:space="preserve">Pierwsza </w:t>
      </w:r>
      <w:r w:rsidRPr="00516D11">
        <w:rPr>
          <w:sz w:val="22"/>
          <w:szCs w:val="22"/>
        </w:rPr>
        <w:t xml:space="preserve">zmiana wynagrodzenia nastąpi </w:t>
      </w:r>
      <w:r w:rsidRPr="00516D11">
        <w:rPr>
          <w:b/>
          <w:bCs/>
          <w:sz w:val="22"/>
          <w:szCs w:val="22"/>
        </w:rPr>
        <w:t>od pierwszego dnia trzynastego miesiąca kalendarzowego</w:t>
      </w:r>
      <w:r w:rsidRPr="00516D11">
        <w:rPr>
          <w:sz w:val="22"/>
          <w:szCs w:val="22"/>
        </w:rPr>
        <w:t xml:space="preserve"> realizacji umowy. Kolejne zmiany będą następować w okresach 12 miesięcznych, tj. od 25, 37 miesiąca itd.</w:t>
      </w:r>
      <w:bookmarkEnd w:id="250"/>
    </w:p>
    <w:p w14:paraId="5FF1CBE3" w14:textId="77777777" w:rsidR="00231EA6" w:rsidRPr="00231EA6" w:rsidRDefault="00231EA6">
      <w:pPr>
        <w:numPr>
          <w:ilvl w:val="1"/>
          <w:numId w:val="85"/>
        </w:numPr>
        <w:spacing w:after="0" w:line="256" w:lineRule="auto"/>
        <w:jc w:val="both"/>
        <w:rPr>
          <w:rFonts w:ascii="Times New Roman" w:hAnsi="Times New Roman" w:cs="Times New Roman"/>
        </w:rPr>
      </w:pPr>
      <w:bookmarkStart w:id="251" w:name="_Hlk125715612"/>
      <w:r w:rsidRPr="00231EA6">
        <w:rPr>
          <w:rFonts w:ascii="Times New Roman" w:hAnsi="Times New Roman" w:cs="Times New Roman"/>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5A27B5E1" w14:textId="77777777" w:rsidR="00231EA6" w:rsidRPr="00516D11" w:rsidRDefault="00231EA6">
      <w:pPr>
        <w:pStyle w:val="Akapitzlist"/>
        <w:numPr>
          <w:ilvl w:val="1"/>
          <w:numId w:val="85"/>
        </w:numPr>
        <w:jc w:val="both"/>
        <w:rPr>
          <w:sz w:val="22"/>
          <w:szCs w:val="22"/>
        </w:rPr>
      </w:pPr>
      <w:bookmarkStart w:id="252" w:name="_Hlk125713622"/>
      <w:bookmarkEnd w:id="251"/>
      <w:r w:rsidRPr="00516D11">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0796097" w14:textId="77777777" w:rsidR="00231EA6" w:rsidRPr="00516D11" w:rsidRDefault="00231EA6" w:rsidP="00231EA6">
      <w:pPr>
        <w:pStyle w:val="Akapitzlist"/>
        <w:jc w:val="both"/>
        <w:rPr>
          <w:sz w:val="22"/>
          <w:szCs w:val="22"/>
        </w:rPr>
      </w:pPr>
      <w:r w:rsidRPr="00516D11">
        <w:rPr>
          <w:sz w:val="22"/>
          <w:szCs w:val="22"/>
        </w:rPr>
        <w:t>Dla kolejnych zmian wynagrodzenia pierwszym wykorzystanym wskaźnikiem będzie miesięczny wskaźnik za odpowiednio 13, 25 miesiąc realizacji umowy itd.</w:t>
      </w:r>
      <w:bookmarkEnd w:id="252"/>
    </w:p>
    <w:p w14:paraId="0B7B5142" w14:textId="77777777" w:rsidR="00231EA6" w:rsidRPr="00516D11" w:rsidRDefault="00231EA6" w:rsidP="00231EA6">
      <w:pPr>
        <w:pStyle w:val="Akapitzlist"/>
        <w:jc w:val="both"/>
        <w:rPr>
          <w:sz w:val="22"/>
          <w:szCs w:val="22"/>
        </w:rPr>
      </w:pPr>
      <w:r w:rsidRPr="00516D11">
        <w:rPr>
          <w:sz w:val="22"/>
          <w:szCs w:val="22"/>
        </w:rPr>
        <w:t>Wskaźniki należy zamienić na liczby (dzieląc je przez 100), a następnie przemnożyć przez siebie kolejne. W stosunku do otrzymanego wskaźnika należy przeprowadzić w kolejności następujące działania:</w:t>
      </w:r>
    </w:p>
    <w:p w14:paraId="14E900A2" w14:textId="77777777" w:rsidR="00231EA6" w:rsidRPr="00516D11" w:rsidRDefault="00231EA6">
      <w:pPr>
        <w:pStyle w:val="Akapitzlist"/>
        <w:numPr>
          <w:ilvl w:val="0"/>
          <w:numId w:val="86"/>
        </w:numPr>
        <w:ind w:left="1134"/>
        <w:jc w:val="both"/>
        <w:rPr>
          <w:sz w:val="22"/>
          <w:szCs w:val="22"/>
        </w:rPr>
      </w:pPr>
      <w:r w:rsidRPr="00516D11">
        <w:rPr>
          <w:sz w:val="22"/>
          <w:szCs w:val="22"/>
        </w:rPr>
        <w:t xml:space="preserve">odjąć 1, </w:t>
      </w:r>
    </w:p>
    <w:p w14:paraId="49CA0E68" w14:textId="77777777" w:rsidR="00231EA6" w:rsidRPr="00516D11" w:rsidRDefault="00231EA6">
      <w:pPr>
        <w:pStyle w:val="Akapitzlist"/>
        <w:numPr>
          <w:ilvl w:val="0"/>
          <w:numId w:val="86"/>
        </w:numPr>
        <w:ind w:left="1134"/>
        <w:jc w:val="both"/>
        <w:rPr>
          <w:sz w:val="22"/>
          <w:szCs w:val="22"/>
        </w:rPr>
      </w:pPr>
      <w:r w:rsidRPr="00516D11">
        <w:rPr>
          <w:sz w:val="22"/>
          <w:szCs w:val="22"/>
        </w:rPr>
        <w:t>otrzymany wynik przemnożyć przez 50%</w:t>
      </w:r>
    </w:p>
    <w:p w14:paraId="67979787" w14:textId="77777777" w:rsidR="00231EA6" w:rsidRPr="00516D11" w:rsidRDefault="00231EA6">
      <w:pPr>
        <w:pStyle w:val="Akapitzlist"/>
        <w:numPr>
          <w:ilvl w:val="0"/>
          <w:numId w:val="86"/>
        </w:numPr>
        <w:ind w:left="1134"/>
        <w:jc w:val="both"/>
        <w:rPr>
          <w:sz w:val="22"/>
          <w:szCs w:val="22"/>
        </w:rPr>
      </w:pPr>
      <w:r w:rsidRPr="00516D11">
        <w:rPr>
          <w:sz w:val="22"/>
          <w:szCs w:val="22"/>
        </w:rPr>
        <w:t>do otrzymanego wyniku dodać 1</w:t>
      </w:r>
    </w:p>
    <w:p w14:paraId="3D9CF786" w14:textId="77777777" w:rsidR="00231EA6" w:rsidRPr="00516D11" w:rsidRDefault="00231EA6">
      <w:pPr>
        <w:pStyle w:val="Akapitzlist"/>
        <w:numPr>
          <w:ilvl w:val="0"/>
          <w:numId w:val="86"/>
        </w:numPr>
        <w:ind w:left="1134"/>
        <w:jc w:val="both"/>
        <w:rPr>
          <w:sz w:val="22"/>
          <w:szCs w:val="22"/>
        </w:rPr>
      </w:pPr>
      <w:r w:rsidRPr="00516D11">
        <w:rPr>
          <w:sz w:val="22"/>
          <w:szCs w:val="22"/>
        </w:rPr>
        <w:t>uzyskany wynik zaokrąglić do dwóch miejsc po przecinku, zgodnie z matematycznymi zasadami zaokrąglania.</w:t>
      </w:r>
    </w:p>
    <w:p w14:paraId="49D0B595" w14:textId="77777777" w:rsidR="00231EA6" w:rsidRPr="00516D11" w:rsidRDefault="00231EA6" w:rsidP="00231EA6">
      <w:pPr>
        <w:pStyle w:val="Akapitzlist"/>
        <w:jc w:val="both"/>
        <w:rPr>
          <w:sz w:val="22"/>
          <w:szCs w:val="22"/>
        </w:rPr>
      </w:pPr>
      <w:bookmarkStart w:id="253" w:name="_Hlk125713709"/>
      <w:r w:rsidRPr="00516D11">
        <w:rPr>
          <w:sz w:val="22"/>
          <w:szCs w:val="22"/>
        </w:rPr>
        <w:t xml:space="preserve">Obowiązujące ceny jednostkowe </w:t>
      </w:r>
      <w:bookmarkStart w:id="254" w:name="_Hlk125713748"/>
      <w:r w:rsidRPr="00516D11">
        <w:rPr>
          <w:sz w:val="22"/>
          <w:szCs w:val="22"/>
        </w:rPr>
        <w:t xml:space="preserve">należy przemnożyć przez tak ustalony </w:t>
      </w:r>
      <w:r w:rsidRPr="00516D11">
        <w:rPr>
          <w:b/>
          <w:bCs/>
          <w:sz w:val="22"/>
          <w:szCs w:val="22"/>
        </w:rPr>
        <w:t>wskaźnik waloryzacyjny dla okresu 12 miesięcy</w:t>
      </w:r>
      <w:r w:rsidRPr="00516D11">
        <w:rPr>
          <w:sz w:val="22"/>
          <w:szCs w:val="22"/>
        </w:rPr>
        <w:t>.</w:t>
      </w:r>
      <w:bookmarkEnd w:id="254"/>
      <w:r w:rsidRPr="00516D11">
        <w:rPr>
          <w:sz w:val="22"/>
          <w:szCs w:val="22"/>
        </w:rPr>
        <w:t xml:space="preserve"> </w:t>
      </w:r>
    </w:p>
    <w:bookmarkEnd w:id="253"/>
    <w:p w14:paraId="66D2F02A" w14:textId="77777777" w:rsidR="00231EA6" w:rsidRPr="00516D11" w:rsidRDefault="00231EA6" w:rsidP="00231EA6">
      <w:pPr>
        <w:pStyle w:val="Akapitzlist"/>
        <w:jc w:val="both"/>
        <w:rPr>
          <w:sz w:val="22"/>
          <w:szCs w:val="22"/>
        </w:rPr>
      </w:pPr>
      <w:r w:rsidRPr="00516D11">
        <w:rPr>
          <w:sz w:val="22"/>
          <w:szCs w:val="22"/>
        </w:rPr>
        <w:t>Zwaloryzowana wartość umowy zostanie wyliczona w następujący sposób:</w:t>
      </w:r>
    </w:p>
    <w:p w14:paraId="45546FB2" w14:textId="77777777" w:rsidR="00231EA6" w:rsidRPr="00516D11" w:rsidRDefault="00231EA6" w:rsidP="00231EA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31EA6" w:rsidRPr="00516D11" w14:paraId="1F5232F3" w14:textId="77777777" w:rsidTr="00AD7843">
        <w:tc>
          <w:tcPr>
            <w:tcW w:w="1800" w:type="dxa"/>
            <w:vAlign w:val="center"/>
          </w:tcPr>
          <w:p w14:paraId="534DE3D8" w14:textId="77777777" w:rsidR="00231EA6" w:rsidRPr="00516D11" w:rsidRDefault="00231EA6" w:rsidP="00AD7843">
            <w:pPr>
              <w:pStyle w:val="Akapitzlist"/>
              <w:ind w:left="0"/>
              <w:jc w:val="center"/>
              <w:rPr>
                <w:b/>
                <w:bCs/>
                <w:sz w:val="22"/>
                <w:szCs w:val="22"/>
              </w:rPr>
            </w:pPr>
            <w:r w:rsidRPr="00516D11">
              <w:rPr>
                <w:b/>
                <w:bCs/>
                <w:sz w:val="22"/>
                <w:szCs w:val="22"/>
              </w:rPr>
              <w:t>Wartość umowy po waloryzacji</w:t>
            </w:r>
          </w:p>
        </w:tc>
        <w:tc>
          <w:tcPr>
            <w:tcW w:w="342" w:type="dxa"/>
            <w:vAlign w:val="center"/>
          </w:tcPr>
          <w:p w14:paraId="6E2AA9B0" w14:textId="77777777" w:rsidR="00231EA6" w:rsidRPr="00516D11" w:rsidRDefault="00231EA6" w:rsidP="00AD7843">
            <w:pPr>
              <w:pStyle w:val="Akapitzlist"/>
              <w:ind w:left="0"/>
              <w:jc w:val="center"/>
              <w:rPr>
                <w:b/>
                <w:bCs/>
                <w:sz w:val="22"/>
                <w:szCs w:val="22"/>
              </w:rPr>
            </w:pPr>
            <w:r w:rsidRPr="00516D11">
              <w:rPr>
                <w:b/>
                <w:bCs/>
                <w:sz w:val="22"/>
                <w:szCs w:val="22"/>
              </w:rPr>
              <w:t>=</w:t>
            </w:r>
          </w:p>
        </w:tc>
        <w:tc>
          <w:tcPr>
            <w:tcW w:w="1958" w:type="dxa"/>
            <w:vAlign w:val="center"/>
          </w:tcPr>
          <w:p w14:paraId="75BCA511" w14:textId="77777777" w:rsidR="00231EA6" w:rsidRPr="00516D11" w:rsidRDefault="00231EA6" w:rsidP="00AD7843">
            <w:pPr>
              <w:pStyle w:val="Akapitzlist"/>
              <w:ind w:left="0"/>
              <w:jc w:val="center"/>
              <w:rPr>
                <w:b/>
                <w:bCs/>
                <w:sz w:val="22"/>
                <w:szCs w:val="22"/>
              </w:rPr>
            </w:pPr>
            <w:r w:rsidRPr="00516D11">
              <w:rPr>
                <w:b/>
                <w:bCs/>
                <w:sz w:val="22"/>
                <w:szCs w:val="22"/>
              </w:rPr>
              <w:t>Wartość dotychczas zrealizowana</w:t>
            </w:r>
          </w:p>
        </w:tc>
        <w:tc>
          <w:tcPr>
            <w:tcW w:w="342" w:type="dxa"/>
            <w:vAlign w:val="center"/>
          </w:tcPr>
          <w:p w14:paraId="61157F2D" w14:textId="77777777" w:rsidR="00231EA6" w:rsidRPr="00516D11" w:rsidRDefault="00231EA6" w:rsidP="00AD7843">
            <w:pPr>
              <w:pStyle w:val="Akapitzlist"/>
              <w:ind w:left="0"/>
              <w:jc w:val="center"/>
              <w:rPr>
                <w:b/>
                <w:bCs/>
                <w:sz w:val="22"/>
                <w:szCs w:val="22"/>
              </w:rPr>
            </w:pPr>
            <w:r w:rsidRPr="00516D11">
              <w:rPr>
                <w:b/>
                <w:bCs/>
                <w:sz w:val="22"/>
                <w:szCs w:val="22"/>
              </w:rPr>
              <w:t>+</w:t>
            </w:r>
          </w:p>
        </w:tc>
        <w:tc>
          <w:tcPr>
            <w:tcW w:w="1931" w:type="dxa"/>
            <w:vAlign w:val="center"/>
          </w:tcPr>
          <w:p w14:paraId="10BCC0E2" w14:textId="77777777" w:rsidR="00231EA6" w:rsidRPr="00516D11" w:rsidRDefault="00231EA6" w:rsidP="00AD7843">
            <w:pPr>
              <w:pStyle w:val="Akapitzlist"/>
              <w:ind w:left="0"/>
              <w:jc w:val="center"/>
              <w:rPr>
                <w:b/>
                <w:bCs/>
                <w:sz w:val="22"/>
                <w:szCs w:val="22"/>
              </w:rPr>
            </w:pPr>
            <w:r w:rsidRPr="00516D11">
              <w:rPr>
                <w:b/>
                <w:bCs/>
                <w:sz w:val="22"/>
                <w:szCs w:val="22"/>
              </w:rPr>
              <w:t>Wartość pozostała do realizacji</w:t>
            </w:r>
          </w:p>
        </w:tc>
        <w:tc>
          <w:tcPr>
            <w:tcW w:w="326" w:type="dxa"/>
            <w:vAlign w:val="center"/>
          </w:tcPr>
          <w:p w14:paraId="34406848" w14:textId="77777777" w:rsidR="00231EA6" w:rsidRPr="00516D11" w:rsidRDefault="00231EA6" w:rsidP="00AD7843">
            <w:pPr>
              <w:pStyle w:val="Akapitzlist"/>
              <w:ind w:left="0"/>
              <w:jc w:val="center"/>
              <w:rPr>
                <w:b/>
                <w:bCs/>
                <w:sz w:val="22"/>
                <w:szCs w:val="22"/>
              </w:rPr>
            </w:pPr>
            <w:r w:rsidRPr="00516D11">
              <w:rPr>
                <w:b/>
                <w:bCs/>
                <w:sz w:val="22"/>
                <w:szCs w:val="22"/>
              </w:rPr>
              <w:t>x</w:t>
            </w:r>
          </w:p>
        </w:tc>
        <w:tc>
          <w:tcPr>
            <w:tcW w:w="1664" w:type="dxa"/>
            <w:vAlign w:val="center"/>
          </w:tcPr>
          <w:p w14:paraId="25ED6541" w14:textId="77777777" w:rsidR="00231EA6" w:rsidRPr="00516D11" w:rsidRDefault="00231EA6" w:rsidP="00AD7843">
            <w:pPr>
              <w:pStyle w:val="Akapitzlist"/>
              <w:ind w:left="0"/>
              <w:jc w:val="center"/>
              <w:rPr>
                <w:b/>
                <w:bCs/>
                <w:sz w:val="22"/>
                <w:szCs w:val="22"/>
              </w:rPr>
            </w:pPr>
            <w:r w:rsidRPr="00516D11">
              <w:rPr>
                <w:b/>
                <w:bCs/>
                <w:sz w:val="22"/>
                <w:szCs w:val="22"/>
              </w:rPr>
              <w:t>Wskaźnik waloryzacyjny</w:t>
            </w:r>
          </w:p>
        </w:tc>
      </w:tr>
    </w:tbl>
    <w:p w14:paraId="2F7960EE" w14:textId="77777777" w:rsidR="00231EA6" w:rsidRPr="00516D11" w:rsidRDefault="00231EA6" w:rsidP="00231EA6">
      <w:pPr>
        <w:pStyle w:val="Akapitzlist"/>
        <w:rPr>
          <w:sz w:val="22"/>
          <w:szCs w:val="22"/>
        </w:rPr>
      </w:pPr>
    </w:p>
    <w:p w14:paraId="5E885D55" w14:textId="77777777" w:rsidR="00231EA6" w:rsidRPr="00516D11" w:rsidRDefault="00231EA6">
      <w:pPr>
        <w:pStyle w:val="Akapitzlist"/>
        <w:numPr>
          <w:ilvl w:val="0"/>
          <w:numId w:val="85"/>
        </w:numPr>
        <w:jc w:val="both"/>
        <w:rPr>
          <w:strike/>
          <w:color w:val="000000" w:themeColor="text1"/>
          <w:sz w:val="22"/>
          <w:szCs w:val="22"/>
        </w:rPr>
      </w:pPr>
      <w:bookmarkStart w:id="255" w:name="_Hlk121482319"/>
      <w:r w:rsidRPr="00516D11">
        <w:rPr>
          <w:color w:val="000000" w:themeColor="text1"/>
          <w:sz w:val="22"/>
          <w:szCs w:val="22"/>
        </w:rPr>
        <w:t xml:space="preserve">Wykonawca składa wniosek o zmianę wynagrodzenia wraz z dokumentami wskazującymi i udowadniającymi wysokość wpływu ww. okoliczności na koszty wykonania Umowy. </w:t>
      </w:r>
      <w:r w:rsidRPr="00516D11">
        <w:rPr>
          <w:sz w:val="22"/>
          <w:szCs w:val="22"/>
        </w:rPr>
        <w:t xml:space="preserve">Wniosek powinien zostać złożony w okresie obowiązywania umowy. </w:t>
      </w:r>
      <w:r w:rsidRPr="00516D11">
        <w:rPr>
          <w:color w:val="000000" w:themeColor="text1"/>
          <w:sz w:val="22"/>
          <w:szCs w:val="22"/>
        </w:rPr>
        <w:t xml:space="preserve">Wskazane przez Wykonawcę okoliczności powinny dotyczyć elementów </w:t>
      </w:r>
      <w:proofErr w:type="spellStart"/>
      <w:r w:rsidRPr="00516D11">
        <w:rPr>
          <w:color w:val="000000" w:themeColor="text1"/>
          <w:sz w:val="22"/>
          <w:szCs w:val="22"/>
        </w:rPr>
        <w:t>kosztotwórczych</w:t>
      </w:r>
      <w:proofErr w:type="spellEnd"/>
      <w:r w:rsidRPr="00516D11">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30715BAC" w14:textId="77777777" w:rsidR="00231EA6" w:rsidRPr="00516D11" w:rsidRDefault="00231EA6" w:rsidP="00231EA6">
      <w:pPr>
        <w:pStyle w:val="Akapitzlist"/>
        <w:ind w:left="360"/>
        <w:jc w:val="both"/>
        <w:rPr>
          <w:color w:val="000000" w:themeColor="text1"/>
          <w:sz w:val="22"/>
          <w:szCs w:val="22"/>
        </w:rPr>
      </w:pPr>
      <w:r w:rsidRPr="00516D11">
        <w:rPr>
          <w:color w:val="000000" w:themeColor="text1"/>
          <w:sz w:val="22"/>
          <w:szCs w:val="22"/>
        </w:rPr>
        <w:t>Wynagrodzenie zostanie zmienione jedynie w zakresie, w jakim udokumentowana zostanie zmiana przedmiotowych kosztów po stronie Wykonawcy z zastrzeżeniem ust. 3 pkt 3)</w:t>
      </w:r>
    </w:p>
    <w:p w14:paraId="07D6AE81" w14:textId="77777777" w:rsidR="00231EA6" w:rsidRPr="00516D11" w:rsidRDefault="00231EA6" w:rsidP="00231EA6">
      <w:pPr>
        <w:pStyle w:val="Akapitzlist"/>
        <w:ind w:left="360"/>
        <w:jc w:val="both"/>
        <w:rPr>
          <w:color w:val="000000" w:themeColor="text1"/>
          <w:sz w:val="22"/>
          <w:szCs w:val="22"/>
        </w:rPr>
      </w:pPr>
      <w:r w:rsidRPr="00516D11">
        <w:rPr>
          <w:color w:val="000000" w:themeColor="text1"/>
          <w:sz w:val="22"/>
          <w:szCs w:val="22"/>
        </w:rPr>
        <w:t>W przypadku gdy wykazany i udowodniony wzrost kosztów będzie:</w:t>
      </w:r>
    </w:p>
    <w:p w14:paraId="51F1363F" w14:textId="77777777" w:rsidR="00231EA6" w:rsidRPr="00516D11" w:rsidRDefault="00231EA6">
      <w:pPr>
        <w:pStyle w:val="Akapitzlist"/>
        <w:numPr>
          <w:ilvl w:val="0"/>
          <w:numId w:val="87"/>
        </w:numPr>
        <w:ind w:left="709" w:hanging="283"/>
        <w:jc w:val="both"/>
        <w:rPr>
          <w:color w:val="000000" w:themeColor="text1"/>
          <w:sz w:val="22"/>
          <w:szCs w:val="22"/>
        </w:rPr>
      </w:pPr>
      <w:r w:rsidRPr="00516D11">
        <w:rPr>
          <w:color w:val="000000" w:themeColor="text1"/>
          <w:sz w:val="22"/>
          <w:szCs w:val="22"/>
        </w:rPr>
        <w:t xml:space="preserve">niższy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ust.3 pkt 4), obowiązujące ceny jednostkowe zostaną zwaloryzowane o wykazany i udowodniony wzrost kosztów</w:t>
      </w:r>
      <w:bookmarkStart w:id="256" w:name="_Hlk125713876"/>
      <w:r w:rsidRPr="00516D11">
        <w:rPr>
          <w:color w:val="000000" w:themeColor="text1"/>
          <w:sz w:val="22"/>
          <w:szCs w:val="22"/>
        </w:rPr>
        <w:t>, z zastrzeżeniem ust. 3 pkt 3)</w:t>
      </w:r>
      <w:bookmarkEnd w:id="256"/>
    </w:p>
    <w:p w14:paraId="2DBAEF3F" w14:textId="77777777" w:rsidR="00231EA6" w:rsidRPr="00516D11" w:rsidRDefault="00231EA6">
      <w:pPr>
        <w:pStyle w:val="Akapitzlist"/>
        <w:numPr>
          <w:ilvl w:val="0"/>
          <w:numId w:val="87"/>
        </w:numPr>
        <w:ind w:left="709" w:hanging="283"/>
        <w:jc w:val="both"/>
        <w:rPr>
          <w:color w:val="000000" w:themeColor="text1"/>
          <w:sz w:val="22"/>
          <w:szCs w:val="22"/>
        </w:rPr>
      </w:pPr>
      <w:bookmarkStart w:id="257" w:name="_Hlk125713894"/>
      <w:r w:rsidRPr="00516D11">
        <w:rPr>
          <w:color w:val="000000" w:themeColor="text1"/>
          <w:sz w:val="22"/>
          <w:szCs w:val="22"/>
        </w:rPr>
        <w:t xml:space="preserve">wyższy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 3 pkt 4), obowiązujące ceny jednostkowe zostaną zwaloryzowane wg zasad określonych w ust. 3 pkt 4).</w:t>
      </w:r>
    </w:p>
    <w:bookmarkEnd w:id="257"/>
    <w:p w14:paraId="77790DFD" w14:textId="77777777" w:rsidR="00231EA6" w:rsidRPr="00516D11" w:rsidRDefault="00231EA6">
      <w:pPr>
        <w:pStyle w:val="Akapitzlist"/>
        <w:numPr>
          <w:ilvl w:val="0"/>
          <w:numId w:val="85"/>
        </w:numPr>
        <w:jc w:val="both"/>
        <w:rPr>
          <w:sz w:val="22"/>
          <w:szCs w:val="22"/>
        </w:rPr>
      </w:pPr>
      <w:r w:rsidRPr="00516D11">
        <w:rPr>
          <w:sz w:val="22"/>
          <w:szCs w:val="22"/>
        </w:rPr>
        <w:t>Za okres zwłoki w wykonaniu umowy, waloryzacja opisana powyżej nie przysługuje.</w:t>
      </w:r>
    </w:p>
    <w:p w14:paraId="7A1A9566" w14:textId="77777777" w:rsidR="00231EA6" w:rsidRPr="00516D11" w:rsidRDefault="00231EA6">
      <w:pPr>
        <w:pStyle w:val="Akapitzlist"/>
        <w:numPr>
          <w:ilvl w:val="0"/>
          <w:numId w:val="85"/>
        </w:numPr>
        <w:jc w:val="both"/>
        <w:rPr>
          <w:sz w:val="22"/>
          <w:szCs w:val="22"/>
        </w:rPr>
      </w:pPr>
      <w:r w:rsidRPr="00516D11">
        <w:rPr>
          <w:sz w:val="22"/>
          <w:szCs w:val="22"/>
        </w:rPr>
        <w:t xml:space="preserve">Wykonawca jest zobowiązany uwzględnić zasady waloryzacji określone powyżej w umowach </w:t>
      </w:r>
      <w:r w:rsidRPr="00516D11">
        <w:rPr>
          <w:sz w:val="22"/>
          <w:szCs w:val="22"/>
        </w:rPr>
        <w:br/>
        <w:t>z Podwykonawcami.</w:t>
      </w:r>
    </w:p>
    <w:p w14:paraId="57FBD4FD"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8" w:name="_Toc64016213"/>
      <w:bookmarkStart w:id="259" w:name="_Toc106095875"/>
      <w:bookmarkStart w:id="260" w:name="_Toc106096315"/>
      <w:bookmarkStart w:id="261" w:name="_Toc106096419"/>
      <w:bookmarkStart w:id="262" w:name="_Toc148612314"/>
      <w:bookmarkStart w:id="263" w:name="_Hlk67826426"/>
      <w:bookmarkEnd w:id="244"/>
      <w:bookmarkEnd w:id="255"/>
      <w:r w:rsidRPr="00983B8D">
        <w:rPr>
          <w:rFonts w:ascii="Times New Roman" w:eastAsia="Times New Roman" w:hAnsi="Times New Roman" w:cs="Times New Roman"/>
          <w:b/>
          <w:bCs/>
          <w:sz w:val="24"/>
          <w:szCs w:val="24"/>
          <w:lang w:eastAsia="pl-PL"/>
        </w:rPr>
        <w:t>§ 17. Ochrona danych osobowych</w:t>
      </w:r>
      <w:bookmarkEnd w:id="258"/>
      <w:bookmarkEnd w:id="259"/>
      <w:bookmarkEnd w:id="260"/>
      <w:bookmarkEnd w:id="261"/>
      <w:bookmarkEnd w:id="262"/>
      <w:r w:rsidRPr="00983B8D">
        <w:rPr>
          <w:rFonts w:ascii="Times New Roman" w:eastAsia="Times New Roman" w:hAnsi="Times New Roman" w:cs="Times New Roman"/>
          <w:b/>
          <w:bCs/>
          <w:sz w:val="24"/>
          <w:szCs w:val="24"/>
          <w:lang w:eastAsia="pl-PL"/>
        </w:rPr>
        <w:t xml:space="preserve"> </w:t>
      </w:r>
    </w:p>
    <w:p w14:paraId="7326CF17"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63"/>
    </w:p>
    <w:p w14:paraId="32E395C0"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4" w:name="_Toc64016214"/>
      <w:bookmarkStart w:id="265" w:name="_Toc106095876"/>
      <w:bookmarkStart w:id="266" w:name="_Toc106096316"/>
      <w:bookmarkStart w:id="267" w:name="_Toc106096420"/>
      <w:bookmarkStart w:id="268" w:name="_Toc148612315"/>
      <w:r w:rsidRPr="00983B8D">
        <w:rPr>
          <w:rFonts w:ascii="Times New Roman" w:eastAsia="Times New Roman" w:hAnsi="Times New Roman" w:cs="Times New Roman"/>
          <w:b/>
          <w:bCs/>
          <w:sz w:val="24"/>
          <w:szCs w:val="24"/>
          <w:lang w:eastAsia="pl-PL"/>
        </w:rPr>
        <w:lastRenderedPageBreak/>
        <w:t>§ 18. Ochrona tajemnic przedsiębiorcy, zachowanie poufności</w:t>
      </w:r>
      <w:bookmarkEnd w:id="264"/>
      <w:bookmarkEnd w:id="265"/>
      <w:bookmarkEnd w:id="266"/>
      <w:bookmarkEnd w:id="267"/>
      <w:bookmarkEnd w:id="268"/>
      <w:r w:rsidRPr="00983B8D">
        <w:rPr>
          <w:rFonts w:ascii="Times New Roman" w:eastAsia="Times New Roman" w:hAnsi="Times New Roman" w:cs="Times New Roman"/>
          <w:b/>
          <w:bCs/>
          <w:sz w:val="24"/>
          <w:szCs w:val="24"/>
          <w:lang w:eastAsia="pl-PL"/>
        </w:rPr>
        <w:t xml:space="preserve"> </w:t>
      </w:r>
    </w:p>
    <w:p w14:paraId="5FF4ABE8"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bookmarkStart w:id="269"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873D639"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1EEE149D"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E997E96"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519A1922"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14:paraId="1FC3029F"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17485C5D"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14:paraId="4E0C2404" w14:textId="77777777" w:rsidR="00983B8D" w:rsidRPr="00983B8D" w:rsidRDefault="00983B8D">
      <w:pPr>
        <w:numPr>
          <w:ilvl w:val="0"/>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42CE8B30"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08BE9332"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1221A814" w14:textId="77777777" w:rsidR="00983B8D" w:rsidRPr="00983B8D" w:rsidRDefault="00983B8D">
      <w:pPr>
        <w:numPr>
          <w:ilvl w:val="1"/>
          <w:numId w:val="43"/>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3039C29C"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14:paraId="32EBAF1E"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6A9E093"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E19369B"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8508B8E" w14:textId="77777777" w:rsidR="00983B8D" w:rsidRPr="00983B8D" w:rsidRDefault="00983B8D">
      <w:pPr>
        <w:numPr>
          <w:ilvl w:val="0"/>
          <w:numId w:val="43"/>
        </w:numPr>
        <w:spacing w:after="0" w:line="259" w:lineRule="auto"/>
        <w:ind w:left="363" w:hanging="357"/>
        <w:jc w:val="both"/>
        <w:rPr>
          <w:rFonts w:ascii="Times New Roman" w:eastAsia="Times New Roman" w:hAnsi="Times New Roman" w:cs="Times New Roman"/>
          <w:lang w:eastAsia="pl-PL"/>
        </w:rPr>
      </w:pPr>
      <w:bookmarkStart w:id="270" w:name="_Hlk146785679"/>
      <w:r w:rsidRPr="00983B8D">
        <w:rPr>
          <w:rFonts w:ascii="Times New Roman" w:eastAsia="Times New Roman" w:hAnsi="Times New Roman" w:cs="Times New Roman"/>
          <w:lang w:eastAsia="pl-PL"/>
        </w:rPr>
        <w:lastRenderedPageBreak/>
        <w:t>Za naruszenie zasady poufności przez Podwykonawców, o których mowa w § 18 ust. 5 pkt 1) Umowy oraz osoby trzecie, o których mowa w § 18 ust. 5 pkt 2 Umowy Wykonawca odpowiada jakby to on dopuścił się naruszenia.</w:t>
      </w:r>
      <w:bookmarkEnd w:id="270"/>
    </w:p>
    <w:p w14:paraId="4506D014"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1" w:name="_Toc64016215"/>
      <w:bookmarkStart w:id="272" w:name="_Toc106095877"/>
      <w:bookmarkStart w:id="273" w:name="_Toc106096317"/>
      <w:bookmarkStart w:id="274" w:name="_Toc106096421"/>
      <w:bookmarkStart w:id="275" w:name="_Toc148612316"/>
      <w:bookmarkEnd w:id="269"/>
      <w:r w:rsidRPr="00983B8D">
        <w:rPr>
          <w:rFonts w:ascii="Times New Roman" w:eastAsia="Times New Roman" w:hAnsi="Times New Roman" w:cs="Times New Roman"/>
          <w:b/>
          <w:bCs/>
          <w:sz w:val="24"/>
          <w:szCs w:val="24"/>
          <w:lang w:eastAsia="pl-PL"/>
        </w:rPr>
        <w:t>§ 19. Zasady etyki</w:t>
      </w:r>
      <w:bookmarkEnd w:id="271"/>
      <w:bookmarkEnd w:id="272"/>
      <w:bookmarkEnd w:id="273"/>
      <w:bookmarkEnd w:id="274"/>
      <w:bookmarkEnd w:id="275"/>
    </w:p>
    <w:p w14:paraId="31697518"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bookmarkStart w:id="276" w:name="_Toc106095878"/>
      <w:bookmarkStart w:id="277" w:name="_Toc106096318"/>
      <w:bookmarkStart w:id="278" w:name="_Toc106096422"/>
      <w:bookmarkStart w:id="279" w:name="_Toc148612317"/>
      <w:bookmarkStart w:id="280" w:name="_Hlk105675117"/>
      <w:bookmarkStart w:id="281" w:name="_Hlk67826575"/>
      <w:bookmarkStart w:id="282"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35BDEDCA" w14:textId="77777777" w:rsidR="00983B8D" w:rsidRPr="00983B8D" w:rsidRDefault="00983B8D">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83"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nr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283"/>
    </w:p>
    <w:p w14:paraId="52583094" w14:textId="77777777" w:rsidR="00983B8D" w:rsidRPr="00983B8D" w:rsidRDefault="00983B8D">
      <w:pPr>
        <w:numPr>
          <w:ilvl w:val="1"/>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czynów wskazanych w ustawie z dnia 16 kwietnia 1993 roku o zwalczaniu nieuczciwej konkurencji (Dz. U. 1993 nr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p>
    <w:p w14:paraId="1C4C8193"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1395C8"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1065E809" w14:textId="77777777" w:rsidR="00983B8D" w:rsidRPr="00983B8D" w:rsidRDefault="00983B8D" w:rsidP="00983B8D">
      <w:pPr>
        <w:spacing w:after="0" w:line="259" w:lineRule="auto"/>
        <w:ind w:left="360"/>
        <w:jc w:val="both"/>
        <w:rPr>
          <w:rFonts w:ascii="Times New Roman" w:eastAsia="Times New Roman" w:hAnsi="Times New Roman" w:cs="Times New Roman"/>
          <w:lang w:eastAsia="pl-PL"/>
        </w:rPr>
      </w:pPr>
      <w:hyperlink r:id="rId14" w:history="1">
        <w:r w:rsidRPr="00983B8D">
          <w:rPr>
            <w:rFonts w:ascii="Times New Roman" w:eastAsia="Times New Roman" w:hAnsi="Times New Roman" w:cs="Times New Roman"/>
            <w:color w:val="0000FF"/>
            <w:u w:val="single"/>
            <w:lang w:eastAsia="pl-PL"/>
          </w:rPr>
          <w:t>https://www.pgg.pl/strefa-korporacyjna/firma/inne/kodeks-dla-partnerow-biznesowych</w:t>
        </w:r>
      </w:hyperlink>
      <w:r w:rsidRPr="00983B8D">
        <w:rPr>
          <w:rFonts w:ascii="Times New Roman" w:eastAsia="Times New Roman" w:hAnsi="Times New Roman" w:cs="Times New Roman"/>
          <w:lang w:eastAsia="pl-PL"/>
        </w:rPr>
        <w:t xml:space="preserve"> </w:t>
      </w:r>
    </w:p>
    <w:p w14:paraId="30835499"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14:paraId="39513551"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7B77460E"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29C77AED" w14:textId="77777777" w:rsidR="00983B8D" w:rsidRPr="00983B8D"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64C3A90B"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 20. </w:t>
      </w:r>
      <w:r w:rsidRPr="00780329">
        <w:rPr>
          <w:rFonts w:ascii="Times New Roman" w:eastAsia="Times New Roman" w:hAnsi="Times New Roman" w:cs="Times New Roman"/>
          <w:b/>
          <w:bCs/>
          <w:sz w:val="24"/>
          <w:szCs w:val="24"/>
          <w:lang w:eastAsia="pl-PL"/>
        </w:rPr>
        <w:t>Nadzór wynikający z zarządzania środowiskowego</w:t>
      </w:r>
      <w:bookmarkEnd w:id="276"/>
      <w:bookmarkEnd w:id="277"/>
      <w:bookmarkEnd w:id="278"/>
      <w:bookmarkEnd w:id="279"/>
    </w:p>
    <w:p w14:paraId="4138E7C2"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3F1FD25F"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5"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42D658A2" w14:textId="41E3BD3F" w:rsidR="00983B8D" w:rsidRPr="00983B8D" w:rsidRDefault="00983B8D" w:rsidP="00983B8D">
      <w:pPr>
        <w:spacing w:after="0" w:line="240" w:lineRule="auto"/>
        <w:ind w:left="426" w:hanging="426"/>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3.</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jeśli w trakcie realizacji przedmiotu umowy powstaną odpady to jest on wytwarzającym i posiadaczem tych odpadów i zobowiązuje się do postępowania z nimi zgodnie </w:t>
      </w:r>
      <w:r w:rsidR="00780329">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z obowiązującymi przepisami prawa w sposób gwarantujący poszanowanie środowiska naturalnego. </w:t>
      </w:r>
      <w:r w:rsidRPr="00983B8D">
        <w:rPr>
          <w:rFonts w:ascii="Times New Roman" w:eastAsia="Times New Roman" w:hAnsi="Times New Roman" w:cs="Times New Roman"/>
          <w:color w:val="FF0000"/>
          <w:lang w:eastAsia="pl-PL"/>
        </w:rPr>
        <w:t xml:space="preserve"> </w:t>
      </w:r>
      <w:bookmarkEnd w:id="280"/>
    </w:p>
    <w:p w14:paraId="34131BB0"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4" w:name="_Toc106095879"/>
      <w:bookmarkStart w:id="285" w:name="_Toc106096319"/>
      <w:bookmarkStart w:id="286" w:name="_Toc106096423"/>
      <w:bookmarkStart w:id="287" w:name="_Toc148612318"/>
      <w:bookmarkStart w:id="288" w:name="_Hlk67826617"/>
      <w:bookmarkEnd w:id="281"/>
      <w:r w:rsidRPr="00983B8D">
        <w:rPr>
          <w:rFonts w:ascii="Times New Roman" w:eastAsia="Times New Roman" w:hAnsi="Times New Roman" w:cs="Times New Roman"/>
          <w:b/>
          <w:bCs/>
          <w:sz w:val="24"/>
          <w:szCs w:val="24"/>
          <w:lang w:eastAsia="pl-PL"/>
        </w:rPr>
        <w:t>§ 21. Siła wyższa</w:t>
      </w:r>
      <w:bookmarkEnd w:id="282"/>
      <w:bookmarkEnd w:id="284"/>
      <w:bookmarkEnd w:id="285"/>
      <w:bookmarkEnd w:id="286"/>
      <w:bookmarkEnd w:id="287"/>
    </w:p>
    <w:p w14:paraId="5C1A0ACC"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6E1D2878"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FA6872A"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klęski żywiołowe np. pożar, powódź, trzęsienie ziemi itp.,</w:t>
      </w:r>
    </w:p>
    <w:p w14:paraId="629C54F6"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22744134" w14:textId="77777777" w:rsidR="00983B8D" w:rsidRPr="00983B8D" w:rsidRDefault="00983B8D">
      <w:pPr>
        <w:numPr>
          <w:ilvl w:val="1"/>
          <w:numId w:val="4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60F62794"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bookmarkStart w:id="289"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9"/>
    <w:p w14:paraId="5E5941BD" w14:textId="77777777" w:rsidR="00983B8D" w:rsidRPr="00983B8D" w:rsidRDefault="00983B8D">
      <w:pPr>
        <w:numPr>
          <w:ilvl w:val="0"/>
          <w:numId w:val="45"/>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13BDBDC" w14:textId="77777777" w:rsidR="00FD7D46" w:rsidRPr="00FD7D46" w:rsidRDefault="00FD7D46"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90" w:name="_Toc64016217"/>
      <w:bookmarkStart w:id="291" w:name="_Toc106095880"/>
      <w:bookmarkStart w:id="292" w:name="_Toc106096320"/>
      <w:bookmarkStart w:id="293" w:name="_Toc106096424"/>
      <w:bookmarkStart w:id="294"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106E457D"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sidRPr="00FD7D46">
        <w:rPr>
          <w:rFonts w:ascii="Times New Roman" w:eastAsia="Times New Roman" w:hAnsi="Times New Roman" w:cs="Times New Roman"/>
          <w:lang w:eastAsia="pl-PL"/>
        </w:rPr>
        <w:t>t.j</w:t>
      </w:r>
      <w:proofErr w:type="spellEnd"/>
      <w:r w:rsidRPr="00FD7D46">
        <w:rPr>
          <w:rFonts w:ascii="Times New Roman" w:eastAsia="Times New Roman" w:hAnsi="Times New Roman" w:cs="Times New Roman"/>
          <w:lang w:eastAsia="pl-PL"/>
        </w:rPr>
        <w:t xml:space="preserve">. Dz. U. z 2017 r. poz. 880 z </w:t>
      </w:r>
      <w:proofErr w:type="spellStart"/>
      <w:r w:rsidRPr="00FD7D46">
        <w:rPr>
          <w:rFonts w:ascii="Times New Roman" w:eastAsia="Times New Roman" w:hAnsi="Times New Roman" w:cs="Times New Roman"/>
          <w:lang w:eastAsia="pl-PL"/>
        </w:rPr>
        <w:t>późn</w:t>
      </w:r>
      <w:proofErr w:type="spellEnd"/>
      <w:r w:rsidRPr="00FD7D46">
        <w:rPr>
          <w:rFonts w:ascii="Times New Roman" w:eastAsia="Times New Roman" w:hAnsi="Times New Roman" w:cs="Times New Roman"/>
          <w:lang w:eastAsia="pl-PL"/>
        </w:rPr>
        <w:t xml:space="preserve">. zm.), natomiast nośniki, na których Dokumentacja zostanie utrwalona będą stanowiły wyłączną własność Wykonawcy. Wykonawca oświadcza, iż zawarcie i wykonanie Umowy nie wymaga uzyskania zezwoleń osób trzecich i nie narusza praw osób trzecich. </w:t>
      </w:r>
    </w:p>
    <w:p w14:paraId="716C9995" w14:textId="77777777" w:rsidR="00FD7D46" w:rsidRPr="00FD7D46" w:rsidRDefault="00FD7D46">
      <w:pPr>
        <w:numPr>
          <w:ilvl w:val="0"/>
          <w:numId w:val="65"/>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6E4CECC7" w14:textId="77777777" w:rsid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48906887" w14:textId="198A90BF"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t>
      </w:r>
      <w:r w:rsidR="00780329">
        <w:rPr>
          <w:rFonts w:ascii="Times New Roman" w:eastAsia="Times New Roman" w:hAnsi="Times New Roman" w:cs="Times New Roman"/>
          <w:lang w:eastAsia="pl-PL"/>
        </w:rPr>
        <w:br/>
      </w:r>
      <w:r w:rsidRPr="00FD7D46">
        <w:rPr>
          <w:rFonts w:ascii="Times New Roman" w:eastAsia="Times New Roman" w:hAnsi="Times New Roman" w:cs="Times New Roman"/>
          <w:lang w:eastAsia="pl-PL"/>
        </w:rPr>
        <w:t xml:space="preserve">(w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6706E559"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0E996D2A"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tłumaczenie Dokumentacji w całości lub w części, a w szczególności na języki obce oraz zmiana i przepisanie na inny rodzaj zapisu bądź system; </w:t>
      </w:r>
    </w:p>
    <w:p w14:paraId="2EFD91F7"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lastRenderedPageBreak/>
        <w:t>e)</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wykorzystywanie Dokumentacji do realizacji robót objętych Dokumentacją (w tym wykonania zaprojektowanych obiektów oraz do zaprojektowania i realizacji innych obiektów). </w:t>
      </w:r>
    </w:p>
    <w:p w14:paraId="50D582ED"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2A0CA1E7"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41ABF2A9"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7C890BC4"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30955E42"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praw autorskich bez ograniczeń terytorialnych, czasowych i podmiotowych. </w:t>
      </w:r>
    </w:p>
    <w:p w14:paraId="6D4DCDC9"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wyraża zgodę na wykonywanie przez Zamawiającego przysługujących twórcy praw osobistych do Dokumentacji, w tym sprawowanie nadzoru autorskiego. </w:t>
      </w:r>
    </w:p>
    <w:p w14:paraId="5CDC809E"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23F1D1F" w14:textId="77777777" w:rsidR="00FD7D46" w:rsidRPr="00FD7D46"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 </w:t>
      </w:r>
    </w:p>
    <w:p w14:paraId="1A4CDB12" w14:textId="77777777" w:rsidR="00FD7D46" w:rsidRPr="00983B8D" w:rsidRDefault="00FD7D46">
      <w:pPr>
        <w:numPr>
          <w:ilvl w:val="0"/>
          <w:numId w:val="65"/>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 </w:t>
      </w:r>
    </w:p>
    <w:p w14:paraId="117D0CD8" w14:textId="77777777"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sidR="00FD7D46">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90"/>
      <w:bookmarkEnd w:id="291"/>
      <w:bookmarkEnd w:id="292"/>
      <w:bookmarkEnd w:id="293"/>
      <w:bookmarkEnd w:id="294"/>
    </w:p>
    <w:p w14:paraId="05628301"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F486A3F"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0820C529"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Wszelkie zmiany i uzupełnienia Umowy wymagają dla swej ważności formy pisemnej w postaci aneksu do Umowy. </w:t>
      </w:r>
    </w:p>
    <w:p w14:paraId="6C387A4D"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color w:val="FF0000"/>
          <w:lang w:eastAsia="pl-PL"/>
        </w:rPr>
        <w:t xml:space="preserve">Umowa została sporządzona w dwóch egzemplarzach, po jednym dla każdej ze Stron. </w:t>
      </w:r>
      <w:r w:rsidRPr="00983B8D">
        <w:rPr>
          <w:rFonts w:ascii="Times New Roman" w:eastAsia="Times New Roman" w:hAnsi="Times New Roman" w:cs="Times New Roman"/>
          <w:i/>
          <w:iCs/>
          <w:color w:val="0070C0"/>
          <w:lang w:eastAsia="pl-PL"/>
        </w:rPr>
        <w:t xml:space="preserve">(zapis tylko </w:t>
      </w:r>
      <w:r w:rsidRPr="00983B8D">
        <w:rPr>
          <w:rFonts w:ascii="Times New Roman" w:eastAsia="Times New Roman" w:hAnsi="Times New Roman" w:cs="Times New Roman"/>
          <w:i/>
          <w:iCs/>
          <w:color w:val="0070C0"/>
          <w:lang w:eastAsia="pl-PL"/>
        </w:rPr>
        <w:br/>
        <w:t>w przypadku wersji papierowej.)</w:t>
      </w:r>
    </w:p>
    <w:p w14:paraId="4DB8D5F5" w14:textId="77777777" w:rsidR="00983B8D" w:rsidRPr="00983B8D" w:rsidRDefault="00983B8D" w:rsidP="00983B8D">
      <w:pPr>
        <w:spacing w:after="0" w:line="259" w:lineRule="auto"/>
        <w:ind w:left="357"/>
        <w:jc w:val="both"/>
        <w:rPr>
          <w:rFonts w:ascii="Times New Roman" w:eastAsia="Times New Roman" w:hAnsi="Times New Roman" w:cs="Times New Roman"/>
          <w:i/>
          <w:iCs/>
          <w:color w:val="0070C0"/>
          <w:lang w:eastAsia="pl-PL"/>
        </w:rPr>
      </w:pPr>
    </w:p>
    <w:p w14:paraId="46F4E6C1"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95" w:name="_Toc83291694"/>
      <w:bookmarkStart w:id="296" w:name="_Toc106095881"/>
      <w:bookmarkStart w:id="297" w:name="_Toc106096321"/>
      <w:bookmarkStart w:id="298" w:name="_Toc106096425"/>
      <w:bookmarkStart w:id="299" w:name="_Toc148612320"/>
      <w:bookmarkEnd w:id="288"/>
      <w:r w:rsidRPr="00983B8D">
        <w:rPr>
          <w:rFonts w:ascii="Times New Roman" w:eastAsia="Times New Roman" w:hAnsi="Times New Roman" w:cs="Times New Roman"/>
          <w:b/>
          <w:bCs/>
          <w:lang w:eastAsia="pl-PL"/>
        </w:rPr>
        <w:t>Załączniki do Umowy</w:t>
      </w:r>
      <w:bookmarkEnd w:id="295"/>
      <w:bookmarkEnd w:id="296"/>
      <w:bookmarkEnd w:id="297"/>
      <w:bookmarkEnd w:id="298"/>
      <w:bookmarkEnd w:id="299"/>
    </w:p>
    <w:p w14:paraId="3C455048"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2D9F256F" w14:textId="6227F512"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4D6BCBD2" w14:textId="1E250D3E"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Oświadczenie o statusie Wykonawcy </w:t>
      </w:r>
    </w:p>
    <w:p w14:paraId="3B770F7B" w14:textId="736D731E" w:rsidR="00983B8D" w:rsidRPr="00983B8D" w:rsidRDefault="00983B8D" w:rsidP="00983B8D">
      <w:pPr>
        <w:tabs>
          <w:tab w:val="left" w:pos="1843"/>
        </w:tabs>
        <w:spacing w:after="0" w:line="240" w:lineRule="auto"/>
        <w:jc w:val="both"/>
        <w:rPr>
          <w:rFonts w:ascii="Times New Roman" w:eastAsia="Times New Roman" w:hAnsi="Times New Roman" w:cs="Times New Roman"/>
          <w:i/>
          <w:iCs/>
          <w:color w:val="FF0000"/>
          <w:sz w:val="20"/>
          <w:szCs w:val="20"/>
          <w:lang w:eastAsia="pl-PL"/>
        </w:rPr>
      </w:pPr>
      <w:r w:rsidRPr="00231EA6">
        <w:rPr>
          <w:rFonts w:ascii="Times New Roman" w:eastAsia="Times New Roman" w:hAnsi="Times New Roman" w:cs="Times New Roman"/>
          <w:lang w:eastAsia="pl-PL"/>
        </w:rPr>
        <w:t xml:space="preserve">Załącznik nr </w:t>
      </w:r>
      <w:r w:rsidR="00231EA6">
        <w:rPr>
          <w:rFonts w:ascii="Times New Roman" w:eastAsia="Times New Roman" w:hAnsi="Times New Roman" w:cs="Times New Roman"/>
          <w:lang w:eastAsia="pl-PL"/>
        </w:rPr>
        <w:t>4</w:t>
      </w:r>
      <w:r w:rsidRPr="00231EA6">
        <w:rPr>
          <w:rFonts w:ascii="Times New Roman" w:eastAsia="Times New Roman" w:hAnsi="Times New Roman" w:cs="Times New Roman"/>
          <w:lang w:eastAsia="pl-PL"/>
        </w:rPr>
        <w:t xml:space="preserve"> </w:t>
      </w:r>
      <w:r w:rsidR="001924E9" w:rsidRPr="00231EA6">
        <w:rPr>
          <w:rFonts w:ascii="Times New Roman" w:eastAsia="Times New Roman" w:hAnsi="Times New Roman" w:cs="Times New Roman"/>
          <w:lang w:eastAsia="pl-PL"/>
        </w:rPr>
        <w:t>–</w:t>
      </w:r>
      <w:r w:rsidRPr="00231EA6">
        <w:rPr>
          <w:rFonts w:ascii="Times New Roman" w:eastAsia="Times New Roman" w:hAnsi="Times New Roman" w:cs="Times New Roman"/>
          <w:lang w:eastAsia="pl-PL"/>
        </w:rPr>
        <w:t xml:space="preserve"> </w:t>
      </w:r>
      <w:r w:rsidRPr="00231EA6">
        <w:rPr>
          <w:rFonts w:ascii="Times New Roman" w:eastAsia="Times New Roman" w:hAnsi="Times New Roman" w:cs="Times New Roman"/>
          <w:lang w:eastAsia="pl-PL"/>
        </w:rPr>
        <w:tab/>
      </w:r>
      <w:proofErr w:type="spellStart"/>
      <w:r w:rsidR="00C4323E" w:rsidRPr="00231EA6">
        <w:rPr>
          <w:rFonts w:ascii="Times New Roman" w:eastAsia="Times New Roman" w:hAnsi="Times New Roman" w:cs="Times New Roman"/>
          <w:lang w:eastAsia="pl-PL"/>
        </w:rPr>
        <w:t>KSeF</w:t>
      </w:r>
      <w:proofErr w:type="spellEnd"/>
      <w:r w:rsidR="00231EA6">
        <w:rPr>
          <w:rFonts w:ascii="Times New Roman" w:eastAsia="Times New Roman" w:hAnsi="Times New Roman" w:cs="Times New Roman"/>
          <w:lang w:eastAsia="pl-PL"/>
        </w:rPr>
        <w:t xml:space="preserve"> (Krajowy System e-Faktur)</w:t>
      </w:r>
    </w:p>
    <w:p w14:paraId="6199B381"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br w:type="page"/>
      </w:r>
    </w:p>
    <w:p w14:paraId="60884330"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300" w:name="_Hlk67826939"/>
      <w:bookmarkStart w:id="301" w:name="_Hlk156480659"/>
      <w:r w:rsidR="00983B8D" w:rsidRPr="00983B8D">
        <w:rPr>
          <w:rFonts w:ascii="Times New Roman" w:eastAsia="Times New Roman" w:hAnsi="Times New Roman" w:cs="Times New Roman"/>
          <w:b/>
          <w:bCs/>
          <w:lang w:eastAsia="pl-PL"/>
        </w:rPr>
        <w:t xml:space="preserve">Załącznik nr 1 do Umowy </w:t>
      </w:r>
    </w:p>
    <w:bookmarkEnd w:id="300"/>
    <w:p w14:paraId="668674C8"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4F3B0F85"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27CF4C9E"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56BB0112" w14:textId="77777777"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302" w:name="_Hlk147849015"/>
      <w:r w:rsidRPr="00983B8D">
        <w:rPr>
          <w:rFonts w:ascii="Times New Roman" w:eastAsia="Times New Roman" w:hAnsi="Times New Roman" w:cs="Times New Roman"/>
          <w:b/>
          <w:bCs/>
          <w:i/>
          <w:iCs/>
          <w:color w:val="FF0000"/>
          <w:sz w:val="28"/>
          <w:szCs w:val="28"/>
          <w:lang w:eastAsia="pl-PL"/>
        </w:rPr>
        <w:t>)</w:t>
      </w:r>
    </w:p>
    <w:bookmarkEnd w:id="301"/>
    <w:bookmarkEnd w:id="302"/>
    <w:p w14:paraId="5F24E7CE"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25DDA2A1"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1D72B433" w14:textId="17BA297D" w:rsidR="00983B8D" w:rsidRPr="00983B8D" w:rsidRDefault="00983B8D" w:rsidP="00983B8D">
      <w:pPr>
        <w:spacing w:after="160" w:line="259" w:lineRule="auto"/>
        <w:rPr>
          <w:rFonts w:ascii="Times New Roman" w:eastAsia="Times New Roman" w:hAnsi="Times New Roman" w:cs="Times New Roman"/>
          <w:b/>
          <w:bCs/>
          <w:lang w:eastAsia="pl-PL"/>
        </w:rPr>
      </w:pPr>
      <w:bookmarkStart w:id="303" w:name="_Hlk67831498"/>
      <w:bookmarkStart w:id="304" w:name="_Hlk67827058"/>
    </w:p>
    <w:p w14:paraId="5477C2E5" w14:textId="392BCD1A"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Załącznik nr </w:t>
      </w:r>
      <w:r w:rsidR="00621861">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303"/>
    <w:bookmarkEnd w:id="304"/>
    <w:p w14:paraId="117CB824"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78B0F499"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37A48246"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3D269876" w14:textId="77777777" w:rsidR="00983B8D" w:rsidRPr="00983B8D" w:rsidRDefault="00983B8D">
      <w:pPr>
        <w:numPr>
          <w:ilvl w:val="0"/>
          <w:numId w:val="58"/>
        </w:num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0CB3C954"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683F428D"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5DE90D69"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50B46E74"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34FE34E7"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74056D1" w14:textId="6EF35EB1"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1A4F3BB0"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CB18568" w14:textId="77777777" w:rsidR="00983B8D" w:rsidRPr="00983B8D" w:rsidRDefault="00983B8D">
      <w:pPr>
        <w:numPr>
          <w:ilvl w:val="6"/>
          <w:numId w:val="46"/>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7157E901" w14:textId="77777777" w:rsidR="00983B8D" w:rsidRPr="00983B8D" w:rsidRDefault="00983B8D" w:rsidP="00983B8D">
      <w:pPr>
        <w:autoSpaceDN w:val="0"/>
        <w:spacing w:after="0" w:line="240" w:lineRule="auto"/>
        <w:ind w:left="720" w:hanging="938"/>
        <w:contextualSpacing/>
        <w:jc w:val="both"/>
        <w:rPr>
          <w:rFonts w:ascii="Times New Roman" w:eastAsia="Times New Roman" w:hAnsi="Times New Roman" w:cs="Times New Roman"/>
          <w:i/>
          <w:iCs/>
          <w:color w:val="FF0000"/>
          <w:lang w:eastAsia="pl-PL"/>
        </w:rPr>
      </w:pPr>
    </w:p>
    <w:p w14:paraId="20A9C7A7"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2C5D07B1" w14:textId="0D1D0BBD" w:rsidR="00983B8D" w:rsidRPr="00983B8D" w:rsidRDefault="00983B8D">
      <w:pPr>
        <w:numPr>
          <w:ilvl w:val="0"/>
          <w:numId w:val="58"/>
        </w:numPr>
        <w:tabs>
          <w:tab w:val="left" w:pos="709"/>
        </w:tabs>
        <w:suppressAutoHyphens/>
        <w:spacing w:after="0" w:line="240" w:lineRule="auto"/>
        <w:contextualSpacing/>
        <w:jc w:val="both"/>
        <w:rPr>
          <w:rFonts w:ascii="Times New Roman" w:eastAsia="Times New Roman" w:hAnsi="Times New Roman" w:cs="Times New Roman"/>
          <w:b/>
          <w:i/>
          <w:iCs/>
          <w:color w:val="FF0000"/>
          <w:lang w:eastAsia="pl-PL"/>
        </w:rPr>
      </w:pPr>
      <w:r w:rsidRPr="00983B8D">
        <w:rPr>
          <w:rFonts w:ascii="Times New Roman" w:eastAsia="Times New Roman" w:hAnsi="Times New Roman" w:cs="Times New Roman"/>
          <w:b/>
          <w:u w:val="single"/>
          <w:lang w:eastAsia="pl-PL"/>
        </w:rPr>
        <w:t xml:space="preserve">Powierzenie danych osobowych </w:t>
      </w:r>
    </w:p>
    <w:p w14:paraId="07FCE9B8" w14:textId="77777777" w:rsidR="00983B8D" w:rsidRPr="00983B8D" w:rsidRDefault="00983B8D">
      <w:pPr>
        <w:numPr>
          <w:ilvl w:val="0"/>
          <w:numId w:val="48"/>
        </w:numPr>
        <w:tabs>
          <w:tab w:val="left" w:pos="709"/>
        </w:tabs>
        <w:suppressAutoHyphens/>
        <w:spacing w:after="0" w:line="240" w:lineRule="auto"/>
        <w:ind w:left="349"/>
        <w:jc w:val="both"/>
        <w:rPr>
          <w:rFonts w:ascii="Times New Roman" w:eastAsia="Times New Roman" w:hAnsi="Times New Roman" w:cs="Times New Roman"/>
          <w:lang w:eastAsia="pl-PL"/>
        </w:rPr>
      </w:pPr>
      <w:bookmarkStart w:id="305" w:name="_Hlk81470638"/>
      <w:r w:rsidRPr="00983B8D">
        <w:rPr>
          <w:rFonts w:ascii="Times New Roman" w:eastAsia="Times New Roman" w:hAnsi="Times New Roman" w:cs="Times New Roman"/>
          <w:lang w:eastAsia="pl-PL"/>
        </w:rPr>
        <w:t>Strona Umowy, która powierza drugiej Stronie dane osobowe do przetwarzania nazywana jest dalej Administratorem Danych Osobowych.</w:t>
      </w:r>
    </w:p>
    <w:p w14:paraId="0C9EF836" w14:textId="77777777" w:rsidR="00983B8D" w:rsidRPr="00983B8D" w:rsidRDefault="00983B8D">
      <w:pPr>
        <w:numPr>
          <w:ilvl w:val="0"/>
          <w:numId w:val="48"/>
        </w:numPr>
        <w:tabs>
          <w:tab w:val="left" w:pos="709"/>
        </w:tabs>
        <w:suppressAutoHyphens/>
        <w:spacing w:after="0" w:line="240" w:lineRule="auto"/>
        <w:ind w:left="34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Strona Umowy, której Administrator Danych Osobowych powierza do przetwarzania dane osobowe nazywana jest dalej Podmiotem Przetwarzającym.</w:t>
      </w:r>
    </w:p>
    <w:bookmarkEnd w:id="305"/>
    <w:p w14:paraId="49A4E437"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Z</w:t>
      </w:r>
      <w:r w:rsidRPr="00983B8D">
        <w:rPr>
          <w:rFonts w:ascii="Times New Roman" w:eastAsia="Times New Roman" w:hAnsi="Times New Roman" w:cs="Times New Roman"/>
          <w:lang w:eastAsia="pl-PL"/>
        </w:rPr>
        <w:t>amawiający</w:t>
      </w:r>
      <w:r w:rsidRPr="00983B8D">
        <w:rPr>
          <w:rFonts w:ascii="Times New Roman" w:eastAsia="Times New Roman" w:hAnsi="Times New Roman" w:cs="Times New Roman"/>
          <w:lang w:val="x-none" w:eastAsia="pl-PL"/>
        </w:rPr>
        <w:t xml:space="preserve"> oświadcza, że jest Administratorem Danych Osobowych, któr</w:t>
      </w:r>
      <w:r w:rsidRPr="00983B8D">
        <w:rPr>
          <w:rFonts w:ascii="Times New Roman" w:eastAsia="Times New Roman" w:hAnsi="Times New Roman" w:cs="Times New Roman"/>
          <w:lang w:eastAsia="pl-PL"/>
        </w:rPr>
        <w:t>e</w:t>
      </w:r>
      <w:r w:rsidRPr="00983B8D">
        <w:rPr>
          <w:rFonts w:ascii="Times New Roman" w:eastAsia="Times New Roman" w:hAnsi="Times New Roman" w:cs="Times New Roman"/>
          <w:lang w:val="x-none" w:eastAsia="pl-PL"/>
        </w:rPr>
        <w:t xml:space="preserve"> powierza do przetwarzania Wykonawcy </w:t>
      </w:r>
      <w:r w:rsidRPr="00983B8D">
        <w:rPr>
          <w:rFonts w:ascii="Times New Roman" w:eastAsia="Times New Roman" w:hAnsi="Times New Roman" w:cs="Times New Roman"/>
          <w:lang w:eastAsia="pl-PL"/>
        </w:rPr>
        <w:t>jako Podmiotowi Przetwarzającemu</w:t>
      </w:r>
      <w:r w:rsidRPr="00983B8D">
        <w:rPr>
          <w:rFonts w:ascii="Times New Roman" w:eastAsia="Times New Roman" w:hAnsi="Times New Roman" w:cs="Times New Roman"/>
          <w:lang w:val="x-none" w:eastAsia="pl-PL"/>
        </w:rPr>
        <w:t xml:space="preserve">. </w:t>
      </w:r>
    </w:p>
    <w:p w14:paraId="55D3FF73"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 oświadcza, że powierzone Podmiotowi Przetwarzającemu</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val="x-none" w:eastAsia="pl-PL"/>
        </w:rPr>
        <w:t>do przetwarzania dane osobowe zgromadził zgodnie z obowiązującymi przepisami prawa</w:t>
      </w:r>
      <w:r w:rsidRPr="00983B8D">
        <w:rPr>
          <w:rFonts w:ascii="Times New Roman" w:eastAsia="Times New Roman" w:hAnsi="Times New Roman" w:cs="Times New Roman"/>
          <w:lang w:eastAsia="pl-PL"/>
        </w:rPr>
        <w:t xml:space="preserve">, a także że </w:t>
      </w:r>
      <w:r w:rsidRPr="00983B8D">
        <w:rPr>
          <w:rFonts w:ascii="Times New Roman" w:eastAsia="Times New Roman" w:hAnsi="Times New Roman" w:cs="Times New Roman"/>
          <w:lang w:val="x-none" w:eastAsia="pl-PL"/>
        </w:rPr>
        <w:t xml:space="preserve">jest uprawniony do powierzenia przetwarzania danych osobowych. </w:t>
      </w:r>
    </w:p>
    <w:p w14:paraId="40FBC714"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w:t>
      </w:r>
      <w:r w:rsidRPr="00983B8D">
        <w:rPr>
          <w:rFonts w:ascii="Times New Roman" w:eastAsia="Times New Roman" w:hAnsi="Times New Roman" w:cs="Times New Roman"/>
          <w:lang w:eastAsia="pl-PL"/>
        </w:rPr>
        <w:t>na podstawie</w:t>
      </w:r>
      <w:r w:rsidRPr="00983B8D">
        <w:rPr>
          <w:rFonts w:ascii="Times New Roman" w:eastAsia="Times New Roman" w:hAnsi="Times New Roman" w:cs="Times New Roman"/>
          <w:lang w:val="x-none" w:eastAsia="pl-PL"/>
        </w:rPr>
        <w:t xml:space="preserve"> art. 28</w:t>
      </w:r>
      <w:r w:rsidRPr="00983B8D">
        <w:rPr>
          <w:rFonts w:ascii="Times New Roman" w:eastAsia="Times New Roman" w:hAnsi="Times New Roman" w:cs="Times New Roman"/>
          <w:sz w:val="20"/>
          <w:szCs w:val="20"/>
          <w:lang w:val="x-none" w:eastAsia="pl-PL"/>
        </w:rPr>
        <w:t xml:space="preserve"> </w:t>
      </w:r>
      <w:r w:rsidRPr="00983B8D">
        <w:rPr>
          <w:rFonts w:ascii="Times New Roman" w:eastAsia="Times New Roman" w:hAnsi="Times New Roman" w:cs="Times New Roman"/>
          <w:lang w:val="x-none" w:eastAsia="pl-PL"/>
        </w:rPr>
        <w:t xml:space="preserve">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w:t>
      </w:r>
      <w:r w:rsidRPr="00983B8D">
        <w:rPr>
          <w:rFonts w:ascii="Times New Roman" w:eastAsia="Times New Roman" w:hAnsi="Times New Roman" w:cs="Times New Roman"/>
          <w:lang w:val="x-none" w:eastAsia="pl-PL"/>
        </w:rPr>
        <w:br/>
      </w:r>
      <w:r w:rsidRPr="00983B8D">
        <w:rPr>
          <w:rFonts w:ascii="Times New Roman" w:eastAsia="Times New Roman" w:hAnsi="Times New Roman" w:cs="Times New Roman"/>
          <w:lang w:val="x-none" w:eastAsia="pl-PL"/>
        </w:rPr>
        <w:lastRenderedPageBreak/>
        <w:t>(Dz. Urz. UE L.2016.119.1 z dnia 4 maja 2016 roku) (dalej jako „RODO”), powierza przetwarzanie danych osobowych zawartych w kategori</w:t>
      </w:r>
      <w:r w:rsidRPr="00983B8D">
        <w:rPr>
          <w:rFonts w:ascii="Times New Roman" w:eastAsia="Times New Roman" w:hAnsi="Times New Roman" w:cs="Times New Roman"/>
          <w:lang w:eastAsia="pl-PL"/>
        </w:rPr>
        <w:t>ach</w:t>
      </w:r>
      <w:r w:rsidRPr="00983B8D">
        <w:rPr>
          <w:rFonts w:ascii="Times New Roman" w:eastAsia="Times New Roman" w:hAnsi="Times New Roman" w:cs="Times New Roman"/>
          <w:lang w:val="x-none" w:eastAsia="pl-PL"/>
        </w:rPr>
        <w:t xml:space="preserve"> osób </w:t>
      </w:r>
      <w:r w:rsidRPr="00983B8D">
        <w:rPr>
          <w:rFonts w:ascii="Times New Roman" w:eastAsia="Times New Roman" w:hAnsi="Times New Roman" w:cs="Times New Roman"/>
          <w:lang w:eastAsia="pl-PL"/>
        </w:rPr>
        <w:t xml:space="preserve">oraz w zakresie </w:t>
      </w:r>
      <w:r w:rsidRPr="00983B8D">
        <w:rPr>
          <w:rFonts w:ascii="Times New Roman" w:eastAsia="Times New Roman" w:hAnsi="Times New Roman" w:cs="Times New Roman"/>
          <w:lang w:val="x-none" w:eastAsia="pl-PL"/>
        </w:rPr>
        <w:t>zgodn</w:t>
      </w:r>
      <w:r w:rsidRPr="00983B8D">
        <w:rPr>
          <w:rFonts w:ascii="Times New Roman" w:eastAsia="Times New Roman" w:hAnsi="Times New Roman" w:cs="Times New Roman"/>
          <w:lang w:eastAsia="pl-PL"/>
        </w:rPr>
        <w:t xml:space="preserve">ym </w:t>
      </w:r>
      <w:r w:rsidRPr="00983B8D">
        <w:rPr>
          <w:rFonts w:ascii="Times New Roman" w:eastAsia="Times New Roman" w:hAnsi="Times New Roman" w:cs="Times New Roman"/>
          <w:lang w:val="x-none" w:eastAsia="pl-PL"/>
        </w:rPr>
        <w:t>z  tabelą</w:t>
      </w:r>
      <w:r w:rsidRPr="00983B8D">
        <w:rPr>
          <w:rFonts w:ascii="Times New Roman" w:eastAsia="Times New Roman" w:hAnsi="Times New Roman" w:cs="Times New Roman"/>
          <w:lang w:eastAsia="pl-PL"/>
        </w:rPr>
        <w:t>, o której mowa poniżej w ust. 7</w:t>
      </w:r>
      <w:r w:rsidRPr="00983B8D">
        <w:rPr>
          <w:rFonts w:ascii="Times New Roman" w:eastAsia="Times New Roman" w:hAnsi="Times New Roman" w:cs="Times New Roman"/>
          <w:lang w:val="x-none" w:eastAsia="pl-PL"/>
        </w:rPr>
        <w:t>.</w:t>
      </w:r>
      <w:r w:rsidRPr="00983B8D">
        <w:rPr>
          <w:rFonts w:ascii="Times New Roman" w:eastAsia="Times New Roman" w:hAnsi="Times New Roman" w:cs="Times New Roman"/>
          <w:lang w:eastAsia="pl-PL"/>
        </w:rPr>
        <w:t xml:space="preserve"> </w:t>
      </w:r>
    </w:p>
    <w:p w14:paraId="16111E1D"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osobowe będą przetwarzane w celu realizacji czynności będących przedmiotem </w:t>
      </w:r>
      <w:r w:rsidRPr="00983B8D">
        <w:rPr>
          <w:rFonts w:ascii="Times New Roman" w:eastAsia="Times New Roman" w:hAnsi="Times New Roman" w:cs="Times New Roman"/>
          <w:lang w:eastAsia="pl-PL"/>
        </w:rPr>
        <w:t xml:space="preserve">niniejszej </w:t>
      </w:r>
      <w:r w:rsidRPr="00983B8D">
        <w:rPr>
          <w:rFonts w:ascii="Times New Roman" w:eastAsia="Times New Roman" w:hAnsi="Times New Roman" w:cs="Times New Roman"/>
          <w:lang w:val="x-none" w:eastAsia="pl-PL"/>
        </w:rPr>
        <w:t>Umowy</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na podstawie art. 6 ust. 1 lit. b), c), f) RODO.</w:t>
      </w:r>
    </w:p>
    <w:p w14:paraId="29BCFBD4"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 których mowa </w:t>
      </w:r>
      <w:r w:rsidRPr="00983B8D">
        <w:rPr>
          <w:rFonts w:ascii="Times New Roman" w:eastAsia="Times New Roman" w:hAnsi="Times New Roman" w:cs="Times New Roman"/>
          <w:lang w:eastAsia="pl-PL"/>
        </w:rPr>
        <w:t xml:space="preserve">powyżej </w:t>
      </w:r>
      <w:r w:rsidRPr="00983B8D">
        <w:rPr>
          <w:rFonts w:ascii="Times New Roman" w:eastAsia="Times New Roman" w:hAnsi="Times New Roman" w:cs="Times New Roman"/>
          <w:lang w:val="x-none" w:eastAsia="pl-PL"/>
        </w:rPr>
        <w:t xml:space="preserve">w ust. </w:t>
      </w:r>
      <w:r w:rsidRPr="00983B8D">
        <w:rPr>
          <w:rFonts w:ascii="Times New Roman" w:eastAsia="Times New Roman" w:hAnsi="Times New Roman" w:cs="Times New Roman"/>
          <w:lang w:eastAsia="pl-PL"/>
        </w:rPr>
        <w:t>5,</w:t>
      </w:r>
      <w:r w:rsidRPr="00983B8D">
        <w:rPr>
          <w:rFonts w:ascii="Times New Roman" w:eastAsia="Times New Roman" w:hAnsi="Times New Roman" w:cs="Times New Roman"/>
          <w:lang w:val="x-none" w:eastAsia="pl-PL"/>
        </w:rPr>
        <w:t xml:space="preserve"> obejmować będą:  </w:t>
      </w:r>
    </w:p>
    <w:p w14:paraId="5215BDD2" w14:textId="30810F77" w:rsidR="00983B8D" w:rsidRPr="00983B8D" w:rsidRDefault="00983B8D" w:rsidP="0007322A">
      <w:pPr>
        <w:tabs>
          <w:tab w:val="left" w:pos="709"/>
        </w:tabs>
        <w:suppressAutoHyphens/>
        <w:spacing w:after="0" w:line="240" w:lineRule="auto"/>
        <w:ind w:left="348"/>
        <w:jc w:val="both"/>
        <w:rPr>
          <w:rFonts w:ascii="Times New Roman" w:eastAsia="Times New Roman" w:hAnsi="Times New Roman" w:cs="Times New Roman"/>
          <w:i/>
          <w:color w:val="FF0000"/>
          <w:lang w:eastAsia="pl-P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83B8D" w:rsidRPr="00983B8D" w14:paraId="0C7323C3" w14:textId="77777777" w:rsidTr="000D4048">
        <w:trPr>
          <w:trHeight w:val="567"/>
        </w:trPr>
        <w:tc>
          <w:tcPr>
            <w:tcW w:w="4111" w:type="dxa"/>
            <w:tcBorders>
              <w:top w:val="single" w:sz="4" w:space="0" w:color="auto"/>
              <w:left w:val="single" w:sz="4" w:space="0" w:color="auto"/>
              <w:bottom w:val="single" w:sz="4" w:space="0" w:color="auto"/>
              <w:right w:val="single" w:sz="4" w:space="0" w:color="auto"/>
            </w:tcBorders>
            <w:vAlign w:val="center"/>
            <w:hideMark/>
          </w:tcPr>
          <w:bookmarkStart w:id="306" w:name="_Hlk87344918"/>
          <w:p w14:paraId="754D3C9F" w14:textId="77777777" w:rsidR="00C27F7A" w:rsidRPr="00CB25B4" w:rsidRDefault="00000000" w:rsidP="00C27F7A">
            <w:pPr>
              <w:tabs>
                <w:tab w:val="left" w:pos="709"/>
              </w:tabs>
              <w:suppressAutoHyphens/>
              <w:rPr>
                <w:rFonts w:eastAsia="MS Mincho"/>
                <w:iCs/>
              </w:rPr>
            </w:pPr>
            <w:sdt>
              <w:sdtPr>
                <w:rPr>
                  <w:rFonts w:ascii="Segoe UI Symbol" w:eastAsia="MS Gothic" w:hAnsi="Segoe UI Symbol" w:cs="Segoe UI Symbol"/>
                  <w:lang w:eastAsia="pl-PL"/>
                </w:rPr>
                <w:id w:val="155961585"/>
                <w14:checkbox>
                  <w14:checked w14:val="1"/>
                  <w14:checkedState w14:val="2612" w14:font="MS Gothic"/>
                  <w14:uncheckedState w14:val="2610" w14:font="MS Gothic"/>
                </w14:checkbox>
              </w:sdtPr>
              <w:sdtContent>
                <w:r w:rsidR="00C27F7A">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Inni: </w:t>
            </w:r>
            <w:r w:rsidR="00C27F7A" w:rsidRPr="00C27F7A">
              <w:rPr>
                <w:rFonts w:ascii="Times New Roman" w:eastAsia="MS Mincho" w:hAnsi="Times New Roman" w:cs="Times New Roman"/>
                <w:b/>
                <w:bCs/>
                <w:iCs/>
              </w:rPr>
              <w:t>Właściciele terenów, których dotyczy przedmiot zamówienia.</w:t>
            </w:r>
          </w:p>
          <w:p w14:paraId="2F688221" w14:textId="2F1B89C9" w:rsidR="00983B8D" w:rsidRPr="00983B8D" w:rsidRDefault="00983B8D" w:rsidP="00983B8D">
            <w:pPr>
              <w:tabs>
                <w:tab w:val="left" w:pos="709"/>
              </w:tabs>
              <w:suppressAutoHyphens/>
              <w:spacing w:after="0"/>
              <w:rPr>
                <w:rFonts w:ascii="Times New Roman" w:eastAsia="MS Mincho" w:hAnsi="Times New Roman" w:cs="Times New Roman"/>
                <w:i/>
                <w:lang w:eastAsia="pl-PL"/>
              </w:rPr>
            </w:pPr>
          </w:p>
          <w:p w14:paraId="575504DA" w14:textId="3B9D4886" w:rsidR="00983B8D" w:rsidRPr="00C27F7A" w:rsidRDefault="00983B8D" w:rsidP="00983B8D">
            <w:pPr>
              <w:tabs>
                <w:tab w:val="left" w:pos="709"/>
              </w:tabs>
              <w:suppressAutoHyphens/>
              <w:spacing w:after="0"/>
              <w:rPr>
                <w:rFonts w:ascii="Times New Roman" w:eastAsia="MS Mincho" w:hAnsi="Times New Roman" w:cs="Times New Roman"/>
                <w:b/>
                <w:bCs/>
                <w:i/>
                <w:sz w:val="18"/>
                <w:szCs w:val="18"/>
                <w:lang w:eastAsia="pl-PL"/>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3A8095E" w14:textId="3D48D6CF"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2146490667"/>
                <w14:checkbox>
                  <w14:checked w14:val="1"/>
                  <w14:checkedState w14:val="2612" w14:font="MS Gothic"/>
                  <w14:uncheckedState w14:val="2610" w14:font="MS Gothic"/>
                </w14:checkbox>
              </w:sdtPr>
              <w:sdtContent>
                <w:r w:rsidR="00C27F7A">
                  <w:rPr>
                    <w:rFonts w:ascii="MS Gothic" w:eastAsia="MS Gothic" w:hAnsi="MS Gothic" w:cs="Segoe UI Symbol" w:hint="eastAsia"/>
                  </w:rPr>
                  <w:t>☒</w:t>
                </w:r>
              </w:sdtContent>
            </w:sdt>
            <w:r w:rsidR="00983B8D" w:rsidRPr="00983B8D">
              <w:rPr>
                <w:rFonts w:ascii="Times New Roman" w:eastAsia="Times New Roman" w:hAnsi="Times New Roman" w:cs="Times New Roman"/>
              </w:rPr>
              <w:t xml:space="preserve"> imię i nazwisko;</w:t>
            </w:r>
          </w:p>
          <w:p w14:paraId="107C43C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141826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0A3FE61C"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21056312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506B6CFA" w14:textId="0D3A83CE"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23664495"/>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zamieszkania lub pobytu;</w:t>
            </w:r>
          </w:p>
          <w:p w14:paraId="4440A47D"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16492869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7EF317F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594981812"/>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4EEA4BCC" w14:textId="6D0F28FB"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895231847"/>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e-mail;</w:t>
            </w:r>
          </w:p>
          <w:p w14:paraId="0D6AA375" w14:textId="45F5A014"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787926574"/>
                <w14:checkbox>
                  <w14:checked w14:val="1"/>
                  <w14:checkedState w14:val="2612" w14:font="MS Gothic"/>
                  <w14:uncheckedState w14:val="2610" w14:font="MS Gothic"/>
                </w14:checkbox>
              </w:sdtPr>
              <w:sdtContent>
                <w:r w:rsidR="00C27F7A">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numer telefonu;</w:t>
            </w:r>
          </w:p>
          <w:p w14:paraId="4F0D8AE2"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6426598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5595CF99"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820931599"/>
                <w14:checkbox>
                  <w14:checked w14:val="0"/>
                  <w14:checkedState w14:val="2612" w14:font="MS Gothic"/>
                  <w14:uncheckedState w14:val="2610" w14:font="MS Gothic"/>
                </w14:checkbox>
              </w:sdt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6F4A1611"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809939965"/>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083D8330"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490130863"/>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3ADE8967"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03407820"/>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0649FA68"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471272101"/>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5F180DEB"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37739785"/>
                <w14:checkbox>
                  <w14:checked w14:val="0"/>
                  <w14:checkedState w14:val="2612" w14:font="MS Gothic"/>
                  <w14:uncheckedState w14:val="2610" w14:font="MS Gothic"/>
                </w14:checkbox>
              </w:sdt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38DADBAB"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157067948"/>
                <w14:checkbox>
                  <w14:checked w14:val="0"/>
                  <w14:checkedState w14:val="2612" w14:font="MS Gothic"/>
                  <w14:uncheckedState w14:val="2610" w14:font="MS Gothic"/>
                </w14:checkbox>
              </w:sdt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3F2A0D28" w14:textId="77777777" w:rsidR="00983B8D" w:rsidRPr="00983B8D" w:rsidRDefault="00000000"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31437432"/>
                <w14:checkbox>
                  <w14:checked w14:val="0"/>
                  <w14:checkedState w14:val="2612" w14:font="MS Gothic"/>
                  <w14:uncheckedState w14:val="2610" w14:font="MS Gothic"/>
                </w14:checkbox>
              </w:sdt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dane o stanie zdrowia:………………………….;</w:t>
            </w:r>
          </w:p>
          <w:p w14:paraId="13645DE7" w14:textId="2E112731" w:rsidR="00983B8D" w:rsidRPr="00983B8D" w:rsidRDefault="00000000" w:rsidP="00C27F7A">
            <w:pPr>
              <w:tabs>
                <w:tab w:val="left" w:pos="709"/>
              </w:tabs>
              <w:suppressAutoHyphens/>
              <w:spacing w:after="0"/>
              <w:rPr>
                <w:rFonts w:ascii="Times New Roman" w:eastAsia="MS Mincho" w:hAnsi="Times New Roman" w:cs="Times New Roman"/>
                <w:i/>
                <w:lang w:eastAsia="pl-PL"/>
              </w:rPr>
            </w:pPr>
            <w:sdt>
              <w:sdtPr>
                <w:rPr>
                  <w:rFonts w:ascii="Segoe UI Symbol" w:eastAsia="MS Gothic" w:hAnsi="Segoe UI Symbol" w:cs="Segoe UI Symbol"/>
                  <w:lang w:eastAsia="pl-PL"/>
                </w:rPr>
                <w:id w:val="-675809398"/>
                <w14:checkbox>
                  <w14:checked w14:val="1"/>
                  <w14:checkedState w14:val="2612" w14:font="MS Gothic"/>
                  <w14:uncheckedState w14:val="2610" w14:font="MS Gothic"/>
                </w14:checkbox>
              </w:sdtPr>
              <w:sdtContent>
                <w:r w:rsidR="00C27F7A">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inne: </w:t>
            </w:r>
            <w:r w:rsidR="00C27F7A" w:rsidRPr="00C27F7A">
              <w:rPr>
                <w:rFonts w:ascii="Times New Roman" w:eastAsia="MS Mincho" w:hAnsi="Times New Roman" w:cs="Times New Roman"/>
                <w:b/>
                <w:bCs/>
                <w:iCs/>
                <w:lang w:eastAsia="pl-PL"/>
              </w:rPr>
              <w:t>nr działki</w:t>
            </w:r>
          </w:p>
        </w:tc>
      </w:tr>
      <w:bookmarkEnd w:id="306"/>
    </w:tbl>
    <w:p w14:paraId="382FB633" w14:textId="77777777" w:rsidR="00983B8D" w:rsidRPr="00983B8D" w:rsidRDefault="00983B8D" w:rsidP="00983B8D">
      <w:pPr>
        <w:tabs>
          <w:tab w:val="left" w:pos="709"/>
        </w:tabs>
        <w:suppressAutoHyphens/>
        <w:spacing w:after="0"/>
        <w:rPr>
          <w:rFonts w:ascii="Times New Roman" w:eastAsia="Times New Roman" w:hAnsi="Times New Roman" w:cs="Times New Roman"/>
          <w:iCs/>
          <w:color w:val="FF0000"/>
          <w:sz w:val="10"/>
          <w:lang w:eastAsia="pl-PL"/>
        </w:rPr>
      </w:pPr>
    </w:p>
    <w:p w14:paraId="196D8B83"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 xml:space="preserve">mowy. </w:t>
      </w:r>
    </w:p>
    <w:p w14:paraId="1A8DD0EC" w14:textId="77777777" w:rsidR="00983B8D" w:rsidRPr="00983B8D" w:rsidRDefault="00983B8D">
      <w:pPr>
        <w:numPr>
          <w:ilvl w:val="0"/>
          <w:numId w:val="48"/>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mowy.</w:t>
      </w:r>
    </w:p>
    <w:p w14:paraId="4D94A747"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AE23BD0"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 xml:space="preserve">Podmiot Przetwarzający oświadcza, że posiada dokumentację opisującą sposób przetwarzania danych osobowych. </w:t>
      </w:r>
    </w:p>
    <w:p w14:paraId="341D7F6B"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zatrudnia pracowników posiadających doświadczenie </w:t>
      </w:r>
      <w:r w:rsidRPr="00983B8D">
        <w:rPr>
          <w:rFonts w:ascii="Times New Roman" w:eastAsia="Times New Roman" w:hAnsi="Times New Roman" w:cs="Times New Roman"/>
          <w:lang w:eastAsia="pl-PL"/>
        </w:rPr>
        <w:br/>
        <w:t xml:space="preserve">i wiedzę niezbędne do wykonania przedmiotu Umowy, a także, że posiada środki techniczne </w:t>
      </w:r>
      <w:r w:rsidRPr="00983B8D">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6AADF21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2E2CCAAC"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0768076C"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przy przetwarzaniu danych osobowych,</w:t>
      </w:r>
    </w:p>
    <w:p w14:paraId="3CF17308"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w sytuacji naruszenia bezpieczeństwa danych osobowych,</w:t>
      </w:r>
    </w:p>
    <w:p w14:paraId="15D6C79C" w14:textId="77777777" w:rsidR="00983B8D" w:rsidRPr="00983B8D" w:rsidRDefault="00983B8D">
      <w:pPr>
        <w:numPr>
          <w:ilvl w:val="0"/>
          <w:numId w:val="55"/>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realizacji praw osób, których dane dotyczą.</w:t>
      </w:r>
    </w:p>
    <w:p w14:paraId="6BB46D02"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307" w:name="_Hlk81471138"/>
      <w:r w:rsidRPr="00983B8D">
        <w:rPr>
          <w:rFonts w:ascii="Times New Roman" w:eastAsia="Times New Roman" w:hAnsi="Times New Roman" w:cs="Times New Roman"/>
          <w:lang w:eastAsia="pl-PL"/>
        </w:rPr>
        <w:t xml:space="preserve">z dnia 10 maja 2018 roku </w:t>
      </w:r>
      <w:bookmarkEnd w:id="307"/>
      <w:r w:rsidRPr="00983B8D">
        <w:rPr>
          <w:rFonts w:ascii="Times New Roman" w:eastAsia="Times New Roman" w:hAnsi="Times New Roman" w:cs="Times New Roman"/>
          <w:lang w:eastAsia="pl-PL"/>
        </w:rPr>
        <w:br/>
        <w:t xml:space="preserve">o ochronie danych osobowych </w:t>
      </w:r>
      <w:bookmarkStart w:id="308" w:name="_Hlk81471160"/>
      <w:r w:rsidRPr="00983B8D">
        <w:rPr>
          <w:rFonts w:ascii="Times New Roman" w:eastAsia="Times New Roman" w:hAnsi="Times New Roman" w:cs="Times New Roman"/>
          <w:lang w:eastAsia="pl-PL"/>
        </w:rPr>
        <w:t xml:space="preserve">(Dz.U. z 2018 r., poz. 1000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308"/>
      <w:r w:rsidRPr="00983B8D">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03C6CE8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EED58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71839CB9"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61205406"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30445CE5"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t>
      </w:r>
      <w:r w:rsidRPr="00983B8D">
        <w:rPr>
          <w:rFonts w:ascii="Times New Roman" w:eastAsia="Times New Roman" w:hAnsi="Times New Roman" w:cs="Times New Roman"/>
          <w:lang w:eastAsia="pl-PL"/>
        </w:rPr>
        <w:br/>
        <w:t xml:space="preserve">w terminie zgodnym z obowiązującymi przepisami prawa. </w:t>
      </w:r>
    </w:p>
    <w:p w14:paraId="49AC9A8D"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7DB1F97F"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obowiązany wykonać decyzję Administratora Danych Osobowych, </w:t>
      </w:r>
      <w:r w:rsidRPr="00983B8D">
        <w:rPr>
          <w:rFonts w:ascii="Times New Roman" w:eastAsia="Times New Roman" w:hAnsi="Times New Roman" w:cs="Times New Roman"/>
          <w:lang w:eastAsia="pl-PL"/>
        </w:rPr>
        <w:br/>
        <w:t>o której mowa powyżej w ust. 21, w terminie 7 dni od dnia jej doręczenia.</w:t>
      </w:r>
    </w:p>
    <w:p w14:paraId="2FBD7B0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1325284A"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13875E93"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4B43F003"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085B8F4A"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3B94C873"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309" w:name="_Hlk81471772"/>
      <w:r w:rsidRPr="00983B8D">
        <w:rPr>
          <w:rFonts w:ascii="Times New Roman" w:eastAsia="Times New Roman" w:hAnsi="Times New Roman" w:cs="Times New Roman"/>
          <w:lang w:eastAsia="pl-PL"/>
        </w:rPr>
        <w:t>na podstawie art. 33 RODO</w:t>
      </w:r>
      <w:bookmarkEnd w:id="309"/>
      <w:r w:rsidRPr="00983B8D">
        <w:rPr>
          <w:rFonts w:ascii="Times New Roman" w:eastAsia="Times New Roman" w:hAnsi="Times New Roman" w:cs="Times New Roman"/>
          <w:lang w:eastAsia="pl-PL"/>
        </w:rPr>
        <w:t>,</w:t>
      </w:r>
    </w:p>
    <w:p w14:paraId="55DAB0F4" w14:textId="77777777" w:rsidR="00983B8D" w:rsidRPr="00983B8D" w:rsidRDefault="00983B8D">
      <w:pPr>
        <w:numPr>
          <w:ilvl w:val="0"/>
          <w:numId w:val="56"/>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każdym żądaniu otrzymanym od osoby, której dane przetwarza, powstrzymując się jednocześnie od odpowiedzi na to żądanie.</w:t>
      </w:r>
    </w:p>
    <w:p w14:paraId="41C35DED"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Obowiązek, o którym </w:t>
      </w:r>
      <w:r w:rsidR="00DA7814">
        <w:rPr>
          <w:rFonts w:ascii="Times New Roman" w:eastAsia="Times New Roman" w:hAnsi="Times New Roman" w:cs="Times New Roman"/>
          <w:lang w:eastAsia="pl-PL"/>
        </w:rPr>
        <w:t xml:space="preserve">mowa powyżej w ust. 25 oraz 26 </w:t>
      </w:r>
      <w:r w:rsidRPr="00983B8D">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14:paraId="7EF72C67" w14:textId="77777777" w:rsidR="00983B8D" w:rsidRPr="00983B8D" w:rsidRDefault="00983B8D">
      <w:pPr>
        <w:numPr>
          <w:ilvl w:val="0"/>
          <w:numId w:val="48"/>
        </w:numPr>
        <w:suppressAutoHyphens/>
        <w:spacing w:before="120" w:after="120" w:line="240" w:lineRule="auto"/>
        <w:ind w:left="360"/>
        <w:contextualSpacing/>
        <w:jc w:val="both"/>
        <w:rPr>
          <w:rFonts w:ascii="Times New Roman" w:eastAsia="Times New Roman" w:hAnsi="Times New Roman" w:cs="Times New Roman"/>
          <w:lang w:eastAsia="pl-PL"/>
        </w:rPr>
      </w:pPr>
      <w:bookmarkStart w:id="310" w:name="_Hlk81471904"/>
      <w:r w:rsidRPr="00983B8D">
        <w:rPr>
          <w:rFonts w:ascii="Times New Roman" w:eastAsia="Times New Roman" w:hAnsi="Times New Roman" w:cs="Times New Roman"/>
          <w:lang w:eastAsia="pl-PL"/>
        </w:rPr>
        <w:lastRenderedPageBreak/>
        <w:t>Administrator Danych Osobowych spełnił obowiązek informacyjny wynikający z art. 13 i 14 RODO na stronie internetowej Polskiej Grupy Górniczej w zakładce RODO, w załączniku „Kontrahenci/Pracownicy Kontrahentów” (</w:t>
      </w:r>
      <w:r w:rsidRPr="00983B8D">
        <w:rPr>
          <w:rFonts w:ascii="Times New Roman" w:eastAsia="Times New Roman" w:hAnsi="Times New Roman" w:cs="Times New Roman"/>
          <w:i/>
          <w:iCs/>
          <w:lang w:eastAsia="pl-PL"/>
        </w:rPr>
        <w:t>w zakresie dotyczącym danych osobowych Podmiotu Przetwarzaj</w:t>
      </w:r>
      <w:r w:rsidR="00DA7814">
        <w:rPr>
          <w:rFonts w:ascii="Times New Roman" w:eastAsia="Times New Roman" w:hAnsi="Times New Roman" w:cs="Times New Roman"/>
          <w:i/>
          <w:iCs/>
          <w:lang w:eastAsia="pl-PL"/>
        </w:rPr>
        <w:t>ą</w:t>
      </w:r>
      <w:r w:rsidRPr="00983B8D">
        <w:rPr>
          <w:rFonts w:ascii="Times New Roman" w:eastAsia="Times New Roman" w:hAnsi="Times New Roman" w:cs="Times New Roman"/>
          <w:i/>
          <w:iCs/>
          <w:lang w:eastAsia="pl-PL"/>
        </w:rPr>
        <w:t>cego i jego pracowników</w:t>
      </w:r>
      <w:r w:rsidRPr="00983B8D">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311" w:name="_Hlk87258633"/>
      <w:r w:rsidRPr="00983B8D">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311"/>
      <w:r w:rsidRPr="00983B8D">
        <w:rPr>
          <w:rFonts w:ascii="Times New Roman" w:eastAsia="Times New Roman" w:hAnsi="Times New Roman" w:cs="Times New Roman"/>
          <w:lang w:eastAsia="pl-PL"/>
        </w:rPr>
        <w:t xml:space="preserve">). </w:t>
      </w:r>
      <w:bookmarkStart w:id="312" w:name="_Hlk87258981"/>
      <w:r w:rsidRPr="00983B8D">
        <w:rPr>
          <w:rFonts w:ascii="Times New Roman" w:eastAsia="Times New Roman" w:hAnsi="Times New Roman" w:cs="Times New Roman"/>
          <w:lang w:eastAsia="pl-PL"/>
        </w:rPr>
        <w:t xml:space="preserve">Dla pozostałych kategorii osób obowiązek informacyjny został spełniony na stronie internetowej Polskiej Grupy Górniczej S.A. w zakładce RODO, we właściwych załącznikach dotyczących odpowiedniej kategorii osób. </w:t>
      </w:r>
      <w:bookmarkEnd w:id="312"/>
      <w:r w:rsidRPr="00983B8D">
        <w:rPr>
          <w:rFonts w:ascii="Times New Roman" w:eastAsia="Times New Roman" w:hAnsi="Times New Roman" w:cs="Times New Roman"/>
          <w:lang w:eastAsia="pl-PL"/>
        </w:rPr>
        <w:t xml:space="preserve"> </w:t>
      </w:r>
    </w:p>
    <w:bookmarkEnd w:id="310"/>
    <w:p w14:paraId="6B6F6D6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2CC58168"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pomagać Administratorowi Danych Osobowych, </w:t>
      </w:r>
      <w:r w:rsidRPr="00983B8D">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0023D09"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60EC5C55"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69F0F74"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F20C887" w14:textId="7235835B"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983B8D">
        <w:rPr>
          <w:rFonts w:ascii="Times New Roman" w:eastAsia="Times New Roman" w:hAnsi="Times New Roman" w:cs="Times New Roman"/>
          <w:lang w:eastAsia="pl-PL"/>
        </w:rPr>
        <w:br/>
        <w:t xml:space="preserve">w wysokości </w:t>
      </w:r>
      <w:bookmarkStart w:id="313" w:name="_Hlk80691533"/>
      <w:r w:rsidR="009F336D" w:rsidRPr="009F336D">
        <w:rPr>
          <w:rFonts w:ascii="Times New Roman" w:eastAsia="Times New Roman" w:hAnsi="Times New Roman" w:cs="Times New Roman"/>
          <w:u w:val="single"/>
          <w:lang w:eastAsia="pl-PL"/>
        </w:rPr>
        <w:t>4 000,00 zł</w:t>
      </w:r>
      <w:r w:rsidRPr="009F336D">
        <w:rPr>
          <w:rFonts w:ascii="Times New Roman" w:eastAsia="Times New Roman" w:hAnsi="Times New Roman" w:cs="Times New Roman"/>
          <w:lang w:eastAsia="pl-PL"/>
        </w:rPr>
        <w:t xml:space="preserve"> </w:t>
      </w:r>
      <w:bookmarkEnd w:id="313"/>
      <w:r w:rsidRPr="00983B8D">
        <w:rPr>
          <w:rFonts w:ascii="Times New Roman" w:eastAsia="Times New Roman" w:hAnsi="Times New Roman" w:cs="Times New Roman"/>
          <w:lang w:eastAsia="pl-PL"/>
        </w:rPr>
        <w:t xml:space="preserve">za każdy przypadek naruszenia. Administrator Danych Osobowych uprawniony jest do dochodzenia odszkodowania uzupełniającego na zasadach ogólnych. </w:t>
      </w:r>
    </w:p>
    <w:p w14:paraId="27B9D8C2"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rażącego naruszenia przez Podmiot Przetwarzający postanowień niniejszej Umowy </w:t>
      </w:r>
      <w:r w:rsidRPr="00983B8D">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FBD4BB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szczególności </w:t>
      </w:r>
      <w:r w:rsidR="00DA7814">
        <w:rPr>
          <w:rFonts w:ascii="Times New Roman" w:eastAsia="Times New Roman" w:hAnsi="Times New Roman" w:cs="Times New Roman"/>
          <w:lang w:eastAsia="pl-PL"/>
        </w:rPr>
        <w:t xml:space="preserve">Administrator Danych Osobowych </w:t>
      </w:r>
      <w:r w:rsidRPr="00983B8D">
        <w:rPr>
          <w:rFonts w:ascii="Times New Roman" w:eastAsia="Times New Roman" w:hAnsi="Times New Roman" w:cs="Times New Roman"/>
          <w:lang w:eastAsia="pl-PL"/>
        </w:rPr>
        <w:t>ma prawo wypowiedzieć niniejszą Umowę, gdy Podmiot Przetwarzający:</w:t>
      </w:r>
    </w:p>
    <w:p w14:paraId="3C0F7384"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wykorzystał dane osobowe w sposób niezgodny z Umową,</w:t>
      </w:r>
    </w:p>
    <w:p w14:paraId="37CF7156"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powierzył przetwarzanie danych osobowych podwykonawcom bez zgody Administratora Danych Osobowych,</w:t>
      </w:r>
    </w:p>
    <w:p w14:paraId="2C3BB6AD"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zaprzestał niewłaściwego przetwarzania danych osobowych,</w:t>
      </w:r>
    </w:p>
    <w:p w14:paraId="09DBDACD"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stosował się do zaleceń organu nadzorczego,</w:t>
      </w:r>
    </w:p>
    <w:p w14:paraId="526596AE" w14:textId="77777777" w:rsidR="00983B8D" w:rsidRPr="00983B8D" w:rsidRDefault="00983B8D">
      <w:pPr>
        <w:numPr>
          <w:ilvl w:val="0"/>
          <w:numId w:val="57"/>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zawiadomił o swojej niezdolności do dalszego wykonywania Umowy. </w:t>
      </w:r>
    </w:p>
    <w:p w14:paraId="1E52717F" w14:textId="77777777" w:rsidR="00983B8D" w:rsidRPr="00983B8D" w:rsidRDefault="00983B8D">
      <w:pPr>
        <w:numPr>
          <w:ilvl w:val="0"/>
          <w:numId w:val="48"/>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przy wykonywaniu czynności zleconych </w:t>
      </w:r>
      <w:r w:rsidRPr="00983B8D">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983B8D">
        <w:rPr>
          <w:rFonts w:ascii="Times New Roman" w:eastAsia="Times New Roman" w:hAnsi="Times New Roman" w:cs="Times New Roman"/>
          <w:lang w:eastAsia="pl-PL"/>
        </w:rPr>
        <w:br/>
        <w:t>i informacje niezbędne do wykonania zleconych czynności.</w:t>
      </w:r>
    </w:p>
    <w:p w14:paraId="5BD8D845"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8EDC5A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44C56C4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64D8490B"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587715FE"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powiadomić Administratora Danych Osobowych </w:t>
      </w:r>
      <w:r w:rsidRPr="00983B8D">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6B9399CC" w14:textId="77777777" w:rsidR="00983B8D" w:rsidRPr="00983B8D" w:rsidRDefault="00983B8D">
      <w:pPr>
        <w:numPr>
          <w:ilvl w:val="0"/>
          <w:numId w:val="48"/>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opisanym powyżej w ust. 42, zarówno w czasie obowiązywania Umowy, a także po jej wygaśnięciu </w:t>
      </w:r>
      <w:r w:rsidR="008B6873">
        <w:rPr>
          <w:rFonts w:ascii="Times New Roman" w:eastAsia="Times New Roman" w:hAnsi="Times New Roman" w:cs="Times New Roman"/>
          <w:lang w:eastAsia="pl-PL"/>
        </w:rPr>
        <w:t xml:space="preserve">lub rozwiązaniu, Administrator </w:t>
      </w:r>
      <w:r w:rsidRPr="00983B8D">
        <w:rPr>
          <w:rFonts w:ascii="Times New Roman" w:eastAsia="Times New Roman" w:hAnsi="Times New Roman" w:cs="Times New Roman"/>
          <w:lang w:eastAsia="pl-PL"/>
        </w:rPr>
        <w:t>Danych Osobowych, ma prawo do:</w:t>
      </w:r>
    </w:p>
    <w:p w14:paraId="18800FDD"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 uczestniczenia w kontroli organu nadzorczego,</w:t>
      </w:r>
    </w:p>
    <w:p w14:paraId="03ED425E"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 wnoszenia uwag do treści sprawozdania pokontrolnego,</w:t>
      </w:r>
    </w:p>
    <w:p w14:paraId="4017C2A7" w14:textId="77777777" w:rsidR="00983B8D" w:rsidRPr="00983B8D" w:rsidRDefault="00983B8D" w:rsidP="00983B8D">
      <w:pPr>
        <w:spacing w:after="0"/>
        <w:ind w:left="348"/>
        <w:contextualSpacing/>
        <w:rPr>
          <w:rFonts w:ascii="Times New Roman" w:eastAsia="Times New Roman" w:hAnsi="Times New Roman" w:cs="Times New Roman"/>
          <w:b/>
          <w:lang w:eastAsia="pl-PL"/>
        </w:rPr>
      </w:pPr>
      <w:r w:rsidRPr="00983B8D">
        <w:rPr>
          <w:rFonts w:ascii="Times New Roman" w:eastAsia="Times New Roman" w:hAnsi="Times New Roman" w:cs="Times New Roman"/>
          <w:lang w:eastAsia="pl-PL"/>
        </w:rPr>
        <w:t>c) wnoszenia uwag do treści odpowiedzi na pismo organu nadzorczego dotyczącego chociażby pośrednio przetwarzania powierzonych danych osobowych.</w:t>
      </w:r>
    </w:p>
    <w:p w14:paraId="6A93447A" w14:textId="77777777" w:rsidR="00983B8D" w:rsidRPr="00983B8D" w:rsidRDefault="00983B8D" w:rsidP="008B6873">
      <w:pPr>
        <w:suppressAutoHyphens/>
        <w:spacing w:after="0"/>
        <w:ind w:left="-11"/>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44. Strony wyznaczają następujące osoby do kontaktu w sprawie powierzonych danych osobowych:</w:t>
      </w:r>
    </w:p>
    <w:p w14:paraId="2EB6E4EC" w14:textId="77777777" w:rsidR="00983B8D" w:rsidRPr="00983B8D" w:rsidRDefault="00983B8D" w:rsidP="008B6873">
      <w:pPr>
        <w:suppressAutoHyphens/>
        <w:spacing w:after="0"/>
        <w:ind w:left="348"/>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lang w:eastAsia="pl-PL"/>
        </w:rPr>
        <w:t>a) Po stronie Administratora Danych Osobowych: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bookmarkStart w:id="314" w:name="_Hlk80691283"/>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odpowiedzialnej za nadzór i realizację niniejszej Umowy</w:t>
      </w:r>
      <w:r w:rsidRPr="00983B8D">
        <w:rPr>
          <w:rFonts w:ascii="Times New Roman" w:eastAsia="Times New Roman" w:hAnsi="Times New Roman" w:cs="Times New Roman"/>
          <w:color w:val="FF0000"/>
          <w:lang w:eastAsia="pl-PL"/>
        </w:rPr>
        <w:t>]</w:t>
      </w:r>
      <w:bookmarkEnd w:id="314"/>
    </w:p>
    <w:p w14:paraId="3978FB17" w14:textId="77777777" w:rsidR="00983B8D" w:rsidRPr="00983B8D" w:rsidRDefault="00983B8D" w:rsidP="008B6873">
      <w:pPr>
        <w:suppressAutoHyphens/>
        <w:spacing w:before="120" w:after="120"/>
        <w:ind w:left="346"/>
        <w:jc w:val="both"/>
        <w:rPr>
          <w:rFonts w:ascii="Calibri" w:eastAsia="Times New Roman" w:hAnsi="Calibri" w:cs="Calibri"/>
          <w:b/>
          <w:lang w:eastAsia="pl-PL"/>
        </w:rPr>
      </w:pPr>
      <w:r w:rsidRPr="00983B8D">
        <w:rPr>
          <w:rFonts w:ascii="Times New Roman" w:eastAsia="Times New Roman" w:hAnsi="Times New Roman" w:cs="Times New Roman"/>
          <w:lang w:eastAsia="pl-PL"/>
        </w:rPr>
        <w:t>b) Po stronie Podmiotu Przetwarzającego: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do kontaktu wskazanej przez Podmiot Przetwarzający</w:t>
      </w:r>
      <w:r w:rsidRPr="00983B8D">
        <w:rPr>
          <w:rFonts w:ascii="Times New Roman" w:eastAsia="Times New Roman" w:hAnsi="Times New Roman" w:cs="Times New Roman"/>
          <w:color w:val="FF0000"/>
          <w:lang w:eastAsia="pl-PL"/>
        </w:rPr>
        <w:t>]</w:t>
      </w:r>
    </w:p>
    <w:p w14:paraId="71457486" w14:textId="77777777" w:rsidR="00983B8D" w:rsidRPr="00983B8D" w:rsidRDefault="00983B8D" w:rsidP="00983B8D">
      <w:pPr>
        <w:suppressAutoHyphens/>
        <w:spacing w:before="120" w:after="120"/>
        <w:ind w:left="360"/>
        <w:rPr>
          <w:rFonts w:ascii="Calibri" w:eastAsia="Times New Roman" w:hAnsi="Calibri" w:cs="Calibri"/>
          <w:lang w:eastAsia="pl-PL"/>
        </w:rPr>
      </w:pPr>
    </w:p>
    <w:p w14:paraId="10942A59"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1F2960F1"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1178B168" w14:textId="638BDBE0" w:rsidR="00983B8D" w:rsidRPr="00983B8D" w:rsidRDefault="00983B8D" w:rsidP="00656B68">
      <w:pPr>
        <w:tabs>
          <w:tab w:val="left" w:pos="630"/>
          <w:tab w:val="center" w:pos="4536"/>
        </w:tabs>
        <w:spacing w:after="160" w:line="259" w:lineRule="auto"/>
        <w:rPr>
          <w:rFonts w:ascii="Times New Roman" w:eastAsia="Times New Roman" w:hAnsi="Times New Roman" w:cs="Times New Roman"/>
          <w:lang w:eastAsia="pl-PL"/>
        </w:rPr>
      </w:pPr>
    </w:p>
    <w:p w14:paraId="4E7DDE74" w14:textId="77777777" w:rsidR="009F336D" w:rsidRDefault="009F336D">
      <w:pPr>
        <w:rPr>
          <w:rFonts w:ascii="Times New Roman" w:eastAsia="Times New Roman" w:hAnsi="Times New Roman" w:cs="Times New Roman"/>
          <w:b/>
          <w:bCs/>
          <w:lang w:eastAsia="pl-PL"/>
        </w:rPr>
      </w:pPr>
      <w:bookmarkStart w:id="315" w:name="_Hlk67832211"/>
      <w:r>
        <w:rPr>
          <w:rFonts w:ascii="Times New Roman" w:eastAsia="Times New Roman" w:hAnsi="Times New Roman" w:cs="Times New Roman"/>
          <w:b/>
          <w:bCs/>
          <w:lang w:eastAsia="pl-PL"/>
        </w:rPr>
        <w:br w:type="page"/>
      </w:r>
    </w:p>
    <w:p w14:paraId="5E3A8A91" w14:textId="09FD1E3E"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w:t>
      </w:r>
      <w:r w:rsidR="00621861">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06E2C7D4"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4518B9C0"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16"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609ADB42"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2FDA4B05"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647CC2B3"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21463C99"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1E8F7ED1"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0200EB7A"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85648BC"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213154F4"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7C94DA65"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758B5903"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DE2BFE6"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EE8C579"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42ECBAF4"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0ECCF032"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67276190" w14:textId="77777777" w:rsidR="00C4323E" w:rsidRDefault="00983B8D" w:rsidP="00983B8D">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End w:id="315"/>
    </w:p>
    <w:p w14:paraId="6CD6C260" w14:textId="77777777" w:rsidR="00C4323E" w:rsidRDefault="00C4323E">
      <w:pPr>
        <w:rPr>
          <w:rFonts w:ascii="Times New Roman" w:eastAsia="Times New Roman" w:hAnsi="Times New Roman" w:cs="Times New Roman"/>
          <w:i/>
          <w:iCs/>
          <w:lang w:eastAsia="pl-PL"/>
        </w:rPr>
      </w:pPr>
      <w:r>
        <w:rPr>
          <w:rFonts w:ascii="Times New Roman" w:eastAsia="Times New Roman" w:hAnsi="Times New Roman" w:cs="Times New Roman"/>
          <w:i/>
          <w:iCs/>
          <w:lang w:eastAsia="pl-PL"/>
        </w:rPr>
        <w:br w:type="page"/>
      </w:r>
    </w:p>
    <w:p w14:paraId="05EBE0C1" w14:textId="326418F9" w:rsidR="00C4323E" w:rsidRPr="00E45B46" w:rsidRDefault="00C4323E" w:rsidP="00C4323E">
      <w:pPr>
        <w:spacing w:after="0" w:line="240" w:lineRule="auto"/>
        <w:jc w:val="right"/>
        <w:rPr>
          <w:rFonts w:ascii="Times New Roman" w:eastAsia="Times New Roman" w:hAnsi="Times New Roman" w:cs="Times New Roman"/>
          <w:b/>
          <w:bCs/>
          <w:iCs/>
          <w:lang w:eastAsia="pl-PL"/>
        </w:rPr>
      </w:pPr>
      <w:r w:rsidRPr="00E45B46">
        <w:rPr>
          <w:rFonts w:ascii="Times New Roman" w:eastAsia="Times New Roman" w:hAnsi="Times New Roman" w:cs="Times New Roman"/>
          <w:b/>
          <w:bCs/>
          <w:iCs/>
          <w:lang w:eastAsia="pl-PL"/>
        </w:rPr>
        <w:lastRenderedPageBreak/>
        <w:t xml:space="preserve">Załącznik </w:t>
      </w:r>
      <w:r>
        <w:rPr>
          <w:rFonts w:ascii="Times New Roman" w:eastAsia="Times New Roman" w:hAnsi="Times New Roman" w:cs="Times New Roman"/>
          <w:b/>
          <w:bCs/>
          <w:iCs/>
          <w:lang w:eastAsia="pl-PL"/>
        </w:rPr>
        <w:t xml:space="preserve">nr </w:t>
      </w:r>
      <w:r w:rsidR="00621861">
        <w:rPr>
          <w:rFonts w:ascii="Times New Roman" w:eastAsia="Times New Roman" w:hAnsi="Times New Roman" w:cs="Times New Roman"/>
          <w:b/>
          <w:bCs/>
          <w:iCs/>
          <w:color w:val="000000" w:themeColor="text1"/>
          <w:lang w:eastAsia="pl-PL"/>
        </w:rPr>
        <w:t>4</w:t>
      </w:r>
      <w:r w:rsidRPr="00B677A3">
        <w:rPr>
          <w:rFonts w:ascii="Times New Roman" w:eastAsia="Times New Roman" w:hAnsi="Times New Roman" w:cs="Times New Roman"/>
          <w:b/>
          <w:bCs/>
          <w:iCs/>
          <w:lang w:eastAsia="pl-PL"/>
        </w:rPr>
        <w:t xml:space="preserve"> </w:t>
      </w:r>
      <w:r w:rsidRPr="00E45B46">
        <w:rPr>
          <w:rFonts w:ascii="Times New Roman" w:eastAsia="Times New Roman" w:hAnsi="Times New Roman" w:cs="Times New Roman"/>
          <w:b/>
          <w:bCs/>
          <w:iCs/>
          <w:lang w:eastAsia="pl-PL"/>
        </w:rPr>
        <w:t xml:space="preserve">do </w:t>
      </w:r>
      <w:r>
        <w:rPr>
          <w:rFonts w:ascii="Times New Roman" w:eastAsia="Times New Roman" w:hAnsi="Times New Roman" w:cs="Times New Roman"/>
          <w:b/>
          <w:bCs/>
          <w:iCs/>
          <w:lang w:eastAsia="pl-PL"/>
        </w:rPr>
        <w:t>U</w:t>
      </w:r>
      <w:r w:rsidRPr="00E45B46">
        <w:rPr>
          <w:rFonts w:ascii="Times New Roman" w:eastAsia="Times New Roman" w:hAnsi="Times New Roman" w:cs="Times New Roman"/>
          <w:b/>
          <w:bCs/>
          <w:iCs/>
          <w:lang w:eastAsia="pl-PL"/>
        </w:rPr>
        <w:t>mowy</w:t>
      </w:r>
    </w:p>
    <w:p w14:paraId="4519F39A" w14:textId="77777777" w:rsidR="00C4323E" w:rsidRPr="00E45B46" w:rsidRDefault="00C4323E" w:rsidP="00C4323E">
      <w:pPr>
        <w:spacing w:after="0" w:line="240" w:lineRule="auto"/>
        <w:jc w:val="both"/>
        <w:rPr>
          <w:rFonts w:ascii="Times New Roman" w:eastAsia="Times New Roman" w:hAnsi="Times New Roman" w:cs="Times New Roman"/>
          <w:iCs/>
          <w:lang w:eastAsia="pl-PL"/>
        </w:rPr>
      </w:pPr>
    </w:p>
    <w:p w14:paraId="0FA32A39" w14:textId="77777777" w:rsidR="00C4323E" w:rsidRPr="00E45B46" w:rsidRDefault="00C4323E" w:rsidP="00C4323E">
      <w:pPr>
        <w:spacing w:after="0" w:line="240" w:lineRule="auto"/>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Z dniem, w którym po stronie Wykonawcy powstanie ustawowy obowiązek wystawiania faktur za pośrednictwem Krajowego Systemu e-Faktur, strony ustalają, że:</w:t>
      </w:r>
    </w:p>
    <w:p w14:paraId="019786EE" w14:textId="77777777" w:rsidR="00C4323E" w:rsidRPr="00E45B46" w:rsidRDefault="00C4323E">
      <w:pPr>
        <w:numPr>
          <w:ilvl w:val="0"/>
          <w:numId w:val="78"/>
        </w:numPr>
        <w:spacing w:after="0" w:line="240" w:lineRule="auto"/>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Wykonawca wystawia faktury w formie ustrukturyzowanej za pośrednictwem Krajowego Systemu e-Faktur.</w:t>
      </w:r>
    </w:p>
    <w:p w14:paraId="2D20111C" w14:textId="77777777" w:rsidR="00C4323E" w:rsidRPr="00E45B46" w:rsidRDefault="00C4323E">
      <w:pPr>
        <w:numPr>
          <w:ilvl w:val="0"/>
          <w:numId w:val="78"/>
        </w:numPr>
        <w:spacing w:after="0" w:line="240" w:lineRule="auto"/>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xml:space="preserve">Do czasu powstania po stronie Wykonawcy obowiązku korzystania z Krajowego Systemu </w:t>
      </w:r>
      <w:r>
        <w:rPr>
          <w:rFonts w:ascii="Times New Roman" w:eastAsia="Times New Roman" w:hAnsi="Times New Roman" w:cs="Times New Roman"/>
          <w:iCs/>
          <w:lang w:eastAsia="pl-PL"/>
        </w:rPr>
        <w:br/>
      </w:r>
      <w:r w:rsidRPr="00E45B46">
        <w:rPr>
          <w:rFonts w:ascii="Times New Roman" w:eastAsia="Times New Roman" w:hAnsi="Times New Roman" w:cs="Times New Roman"/>
          <w:iCs/>
          <w:lang w:eastAsia="pl-PL"/>
        </w:rPr>
        <w:t>e-Faktur, wystawianie faktur oraz realizacja płatności odbywać się będzie na zasadach określonych w § 4 Umowy.</w:t>
      </w:r>
    </w:p>
    <w:p w14:paraId="423D1EF0" w14:textId="77777777" w:rsidR="00C4323E" w:rsidRPr="00E45B46" w:rsidRDefault="00C4323E" w:rsidP="00C4323E">
      <w:pPr>
        <w:spacing w:after="0" w:line="240" w:lineRule="auto"/>
        <w:jc w:val="both"/>
        <w:rPr>
          <w:rFonts w:ascii="Times New Roman" w:eastAsia="Times New Roman" w:hAnsi="Times New Roman" w:cs="Times New Roman"/>
          <w:iCs/>
          <w:lang w:eastAsia="pl-PL"/>
        </w:rPr>
      </w:pPr>
    </w:p>
    <w:p w14:paraId="3DD8B245" w14:textId="77777777" w:rsidR="00C4323E" w:rsidRPr="00E45B46"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Z zastrzeżeniem przypadków wynikających z ustawy z dnia 11 marca 2</w:t>
      </w:r>
      <w:r>
        <w:rPr>
          <w:rFonts w:ascii="Times New Roman" w:eastAsia="Times New Roman" w:hAnsi="Times New Roman" w:cs="Times New Roman"/>
          <w:iCs/>
          <w:lang w:eastAsia="pl-PL"/>
        </w:rPr>
        <w:t xml:space="preserve">004 r. </w:t>
      </w:r>
      <w:r w:rsidRPr="00E45B46">
        <w:rPr>
          <w:rFonts w:ascii="Times New Roman" w:eastAsia="Times New Roman" w:hAnsi="Times New Roman" w:cs="Times New Roman"/>
          <w:iCs/>
          <w:lang w:eastAsia="pl-PL"/>
        </w:rPr>
        <w:t>o podatku od towarów i usług (tj. Dz. U. z 2025 r. poz. 775, ze zm.), zwanej dalej „ustawą o VAT”. WYKONAWCA wystawia i udostępnia ZAMAWIAJĄCEMU faktury ustrukturyzowane przy użyciu Krajowego Systemu e-Faktur, zwanego dalej „</w:t>
      </w:r>
      <w:proofErr w:type="spellStart"/>
      <w:r w:rsidRPr="00E45B46">
        <w:rPr>
          <w:rFonts w:ascii="Times New Roman" w:eastAsia="Times New Roman" w:hAnsi="Times New Roman" w:cs="Times New Roman"/>
          <w:iCs/>
          <w:lang w:eastAsia="pl-PL"/>
        </w:rPr>
        <w:t>KSeF</w:t>
      </w:r>
      <w:proofErr w:type="spellEnd"/>
      <w:r w:rsidRPr="00E45B46">
        <w:rPr>
          <w:rFonts w:ascii="Times New Roman" w:eastAsia="Times New Roman" w:hAnsi="Times New Roman" w:cs="Times New Roman"/>
          <w:iCs/>
          <w:lang w:eastAsia="pl-PL"/>
        </w:rPr>
        <w:t>” zgodnie z obowiązującymi przepisami prawa.</w:t>
      </w:r>
    </w:p>
    <w:p w14:paraId="3D3BD164" w14:textId="77777777" w:rsidR="00C4323E" w:rsidRPr="00E45B46"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Fakturę ustrukturyzowaną należy wystawić:</w:t>
      </w:r>
    </w:p>
    <w:p w14:paraId="3ADCB861" w14:textId="77777777" w:rsidR="00C4323E" w:rsidRPr="00E45B46" w:rsidRDefault="00C4323E" w:rsidP="00C4323E">
      <w:pPr>
        <w:spacing w:after="0" w:line="240" w:lineRule="auto"/>
        <w:ind w:left="1701"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dane nabywcy (</w:t>
      </w:r>
      <w:proofErr w:type="spellStart"/>
      <w:r w:rsidRPr="00E45B46">
        <w:rPr>
          <w:rFonts w:ascii="Times New Roman" w:eastAsia="Times New Roman" w:hAnsi="Times New Roman" w:cs="Times New Roman"/>
          <w:iCs/>
          <w:lang w:eastAsia="pl-PL"/>
        </w:rPr>
        <w:t>schema</w:t>
      </w:r>
      <w:proofErr w:type="spellEnd"/>
      <w:r w:rsidRPr="00E45B46">
        <w:rPr>
          <w:rFonts w:ascii="Times New Roman" w:eastAsia="Times New Roman" w:hAnsi="Times New Roman" w:cs="Times New Roman"/>
          <w:iCs/>
          <w:lang w:eastAsia="pl-PL"/>
        </w:rPr>
        <w:t xml:space="preserve"> Podmiot 2): </w:t>
      </w:r>
    </w:p>
    <w:p w14:paraId="409A2CEB" w14:textId="77777777" w:rsidR="00C4323E" w:rsidRPr="00E45B46" w:rsidRDefault="00C4323E" w:rsidP="00C4323E">
      <w:pPr>
        <w:spacing w:after="0" w:line="240" w:lineRule="auto"/>
        <w:ind w:left="3402"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Polska Grupa Górnicza S.A.,</w:t>
      </w:r>
    </w:p>
    <w:p w14:paraId="75B9F861" w14:textId="77777777" w:rsidR="00C4323E" w:rsidRPr="00E45B46" w:rsidRDefault="00C4323E" w:rsidP="00C4323E">
      <w:pPr>
        <w:spacing w:after="0" w:line="240" w:lineRule="auto"/>
        <w:ind w:left="3402"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40-039 Katowice</w:t>
      </w:r>
    </w:p>
    <w:p w14:paraId="7A7A863D" w14:textId="77777777" w:rsidR="00C4323E" w:rsidRPr="00E45B46" w:rsidRDefault="00C4323E" w:rsidP="00C4323E">
      <w:pPr>
        <w:spacing w:after="0" w:line="240" w:lineRule="auto"/>
        <w:ind w:left="3402"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ul. Powstańców 30</w:t>
      </w:r>
    </w:p>
    <w:p w14:paraId="497CCCAB" w14:textId="77777777" w:rsidR="00C4323E" w:rsidRPr="00E45B46" w:rsidRDefault="00C4323E" w:rsidP="00C4323E">
      <w:pPr>
        <w:spacing w:after="0" w:line="240" w:lineRule="auto"/>
        <w:ind w:left="1701"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dane odbiorcy (</w:t>
      </w:r>
      <w:proofErr w:type="spellStart"/>
      <w:r w:rsidRPr="00E45B46">
        <w:rPr>
          <w:rFonts w:ascii="Times New Roman" w:eastAsia="Times New Roman" w:hAnsi="Times New Roman" w:cs="Times New Roman"/>
          <w:iCs/>
          <w:lang w:eastAsia="pl-PL"/>
        </w:rPr>
        <w:t>schema</w:t>
      </w:r>
      <w:proofErr w:type="spellEnd"/>
      <w:r w:rsidRPr="00E45B46">
        <w:rPr>
          <w:rFonts w:ascii="Times New Roman" w:eastAsia="Times New Roman" w:hAnsi="Times New Roman" w:cs="Times New Roman"/>
          <w:iCs/>
          <w:lang w:eastAsia="pl-PL"/>
        </w:rPr>
        <w:t xml:space="preserve"> Podmiot 3):</w:t>
      </w:r>
    </w:p>
    <w:p w14:paraId="53C4955C" w14:textId="77777777" w:rsidR="00C4323E" w:rsidRPr="00E45B46" w:rsidRDefault="00C4323E" w:rsidP="00C4323E">
      <w:pPr>
        <w:spacing w:after="0" w:line="240" w:lineRule="auto"/>
        <w:ind w:left="3402"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Oddział ….…</w:t>
      </w:r>
    </w:p>
    <w:p w14:paraId="37A2D113" w14:textId="77777777" w:rsidR="00C4323E" w:rsidRPr="00E45B46"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xml:space="preserve">W przypadku awarii </w:t>
      </w:r>
      <w:proofErr w:type="spellStart"/>
      <w:r w:rsidRPr="00E45B46">
        <w:rPr>
          <w:rFonts w:ascii="Times New Roman" w:eastAsia="Times New Roman" w:hAnsi="Times New Roman" w:cs="Times New Roman"/>
          <w:iCs/>
          <w:lang w:eastAsia="pl-PL"/>
        </w:rPr>
        <w:t>KSeF</w:t>
      </w:r>
      <w:proofErr w:type="spellEnd"/>
      <w:r w:rsidRPr="00E45B46">
        <w:rPr>
          <w:rFonts w:ascii="Times New Roman" w:eastAsia="Times New Roman" w:hAnsi="Times New Roman" w:cs="Times New Roman"/>
          <w:iCs/>
          <w:lang w:eastAsia="pl-PL"/>
        </w:rPr>
        <w:t xml:space="preserve"> WYKONAWCA przesyła faktury ZAMAWIAJĄCEMU w sposób </w:t>
      </w:r>
      <w:r>
        <w:rPr>
          <w:rFonts w:ascii="Times New Roman" w:eastAsia="Times New Roman" w:hAnsi="Times New Roman" w:cs="Times New Roman"/>
          <w:iCs/>
          <w:lang w:eastAsia="pl-PL"/>
        </w:rPr>
        <w:br/>
      </w:r>
      <w:r w:rsidRPr="00E45B46">
        <w:rPr>
          <w:rFonts w:ascii="Times New Roman" w:eastAsia="Times New Roman" w:hAnsi="Times New Roman" w:cs="Times New Roman"/>
          <w:iCs/>
          <w:lang w:eastAsia="pl-PL"/>
        </w:rPr>
        <w:t>z nim uzgodniony:</w:t>
      </w:r>
    </w:p>
    <w:p w14:paraId="7C3B99E5" w14:textId="77777777" w:rsidR="00C4323E" w:rsidRPr="00E45B46" w:rsidRDefault="00C4323E" w:rsidP="00C4323E">
      <w:p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w:t>
      </w:r>
      <w:r w:rsidRPr="00E45B46">
        <w:rPr>
          <w:rFonts w:ascii="Times New Roman" w:eastAsia="Times New Roman" w:hAnsi="Times New Roman" w:cs="Times New Roman"/>
          <w:iCs/>
          <w:lang w:eastAsia="pl-PL"/>
        </w:rPr>
        <w:tab/>
        <w:t>wysyłka faktury w postaci papierowej lub</w:t>
      </w:r>
    </w:p>
    <w:p w14:paraId="158BD7C9" w14:textId="77777777" w:rsidR="00C4323E" w:rsidRPr="00E45B46" w:rsidRDefault="00C4323E" w:rsidP="00C4323E">
      <w:p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w:t>
      </w:r>
      <w:r w:rsidRPr="00E45B46">
        <w:rPr>
          <w:rFonts w:ascii="Times New Roman" w:eastAsia="Times New Roman" w:hAnsi="Times New Roman" w:cs="Times New Roman"/>
          <w:iCs/>
          <w:lang w:eastAsia="pl-PL"/>
        </w:rPr>
        <w:tab/>
        <w:t xml:space="preserve">wysyłka pocztą elektroniczną </w:t>
      </w:r>
    </w:p>
    <w:p w14:paraId="30E1FB95" w14:textId="77777777" w:rsidR="00C4323E" w:rsidRPr="00E45B46" w:rsidRDefault="00C4323E" w:rsidP="00C4323E">
      <w:p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Wysłanie faktury drogą elektroniczną wymaga pisemnego uzgodnienia z ZAMAWIAJĄCYM.</w:t>
      </w:r>
    </w:p>
    <w:p w14:paraId="687D5A7E" w14:textId="77777777" w:rsidR="00C4323E" w:rsidRPr="00E45B46"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 xml:space="preserve">W przypadku </w:t>
      </w:r>
      <w:r w:rsidRPr="00E45B46">
        <w:rPr>
          <w:rFonts w:ascii="Times New Roman" w:eastAsia="Times New Roman" w:hAnsi="Times New Roman" w:cs="Times New Roman"/>
          <w:iCs/>
          <w:lang w:eastAsia="pl-PL"/>
        </w:rPr>
        <w:t>gdy WYKONAWCA nie podlega obowiązkowi wystawiania faktur w KSEF fakturę należy wystawić na adres:</w:t>
      </w:r>
    </w:p>
    <w:p w14:paraId="2C058C09" w14:textId="77777777" w:rsidR="00C4323E" w:rsidRPr="00E45B46" w:rsidRDefault="00C4323E" w:rsidP="00C4323E">
      <w:pPr>
        <w:spacing w:after="0" w:line="240" w:lineRule="auto"/>
        <w:ind w:left="1843"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Polska Grupa Górnicza S.A.</w:t>
      </w:r>
    </w:p>
    <w:p w14:paraId="6BD9FD33" w14:textId="77777777" w:rsidR="00C4323E" w:rsidRPr="00E45B46" w:rsidRDefault="00C4323E" w:rsidP="00C4323E">
      <w:pPr>
        <w:spacing w:after="0" w:line="240" w:lineRule="auto"/>
        <w:ind w:left="1843"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40-039 Katowice</w:t>
      </w:r>
    </w:p>
    <w:p w14:paraId="24D375C1" w14:textId="77777777" w:rsidR="00C4323E" w:rsidRPr="00E45B46" w:rsidRDefault="00C4323E" w:rsidP="00C4323E">
      <w:pPr>
        <w:spacing w:after="0" w:line="240" w:lineRule="auto"/>
        <w:ind w:left="1843"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ul. Powstańców 30</w:t>
      </w:r>
    </w:p>
    <w:p w14:paraId="5F593A10" w14:textId="77777777" w:rsidR="00C4323E" w:rsidRPr="00E45B46" w:rsidRDefault="00C4323E" w:rsidP="00C4323E">
      <w:p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oraz przesłać w formie papierowej na adres:</w:t>
      </w:r>
    </w:p>
    <w:p w14:paraId="7D15668E" w14:textId="77777777" w:rsidR="00C4323E" w:rsidRPr="00E45B46" w:rsidRDefault="00C4323E" w:rsidP="00C4323E">
      <w:pPr>
        <w:spacing w:after="0" w:line="240" w:lineRule="auto"/>
        <w:ind w:left="1843"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Polska Grupa Górnicza S.A.</w:t>
      </w:r>
    </w:p>
    <w:p w14:paraId="390C4142" w14:textId="77777777" w:rsidR="00C4323E" w:rsidRPr="00E45B46" w:rsidRDefault="00C4323E" w:rsidP="00C4323E">
      <w:pPr>
        <w:spacing w:after="0" w:line="240" w:lineRule="auto"/>
        <w:ind w:left="1843"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44-122 Gliwice,</w:t>
      </w:r>
    </w:p>
    <w:p w14:paraId="26305B91" w14:textId="77777777" w:rsidR="00C4323E" w:rsidRPr="00E45B46" w:rsidRDefault="00C4323E" w:rsidP="00C4323E">
      <w:pPr>
        <w:spacing w:after="0" w:line="240" w:lineRule="auto"/>
        <w:ind w:left="1843"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ul. Jasna 8</w:t>
      </w:r>
    </w:p>
    <w:p w14:paraId="2835944E" w14:textId="77777777" w:rsidR="00C4323E" w:rsidRPr="00E45B46" w:rsidRDefault="00C4323E" w:rsidP="00C4323E">
      <w:p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xml:space="preserve">lub </w:t>
      </w:r>
    </w:p>
    <w:p w14:paraId="2A874AE1" w14:textId="77777777" w:rsidR="00C4323E" w:rsidRPr="00E45B46" w:rsidRDefault="00C4323E" w:rsidP="00C4323E">
      <w:pPr>
        <w:spacing w:after="0" w:line="240" w:lineRule="auto"/>
        <w:ind w:left="426" w:hanging="1"/>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w formie elektronicznej zgodnie z podpisanym Porozumieniem w sprawie przesyłania faktur drogą elektroniczną</w:t>
      </w:r>
    </w:p>
    <w:p w14:paraId="23506BB6" w14:textId="77777777" w:rsidR="00C4323E" w:rsidRPr="00E45B46"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xml:space="preserve">Do faktur ustrukturyzowanych protokół odbioru należy przesłać na adres e-mail: </w:t>
      </w:r>
      <w:hyperlink r:id="rId16" w:history="1">
        <w:r w:rsidRPr="00E45B46">
          <w:rPr>
            <w:rStyle w:val="Hipercze"/>
            <w:rFonts w:ascii="Times New Roman" w:eastAsia="Times New Roman" w:hAnsi="Times New Roman"/>
            <w:iCs/>
            <w:lang w:eastAsia="pl-PL"/>
          </w:rPr>
          <w:t>ksef.zal@pgg.pl</w:t>
        </w:r>
      </w:hyperlink>
      <w:r w:rsidRPr="00E45B46">
        <w:rPr>
          <w:rFonts w:ascii="Times New Roman" w:eastAsia="Times New Roman" w:hAnsi="Times New Roman" w:cs="Times New Roman"/>
          <w:iCs/>
          <w:lang w:eastAsia="pl-PL"/>
        </w:rPr>
        <w:br/>
        <w:t>W temacie wiadomości e-mail należy podać numer faktury KSEF. Rekomendowanym plikiem jest plik w formacie PDF.</w:t>
      </w:r>
    </w:p>
    <w:p w14:paraId="5F40F404" w14:textId="77777777" w:rsidR="00C4323E" w:rsidRPr="00E45B46"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Jeżeli w zapisach umowy użyto terminu „od daty otrzymania / wpływu / dostarczenia faktury” należy przez to rozumieć:</w:t>
      </w:r>
    </w:p>
    <w:p w14:paraId="59DE218E" w14:textId="77777777" w:rsidR="00C4323E" w:rsidRPr="00E45B46" w:rsidRDefault="00C4323E">
      <w:pPr>
        <w:numPr>
          <w:ilvl w:val="1"/>
          <w:numId w:val="77"/>
        </w:num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xml:space="preserve">„datę otrzymania faktury w </w:t>
      </w:r>
      <w:proofErr w:type="spellStart"/>
      <w:r w:rsidRPr="00E45B46">
        <w:rPr>
          <w:rFonts w:ascii="Times New Roman" w:eastAsia="Times New Roman" w:hAnsi="Times New Roman" w:cs="Times New Roman"/>
          <w:iCs/>
          <w:lang w:eastAsia="pl-PL"/>
        </w:rPr>
        <w:t>KSeF</w:t>
      </w:r>
      <w:proofErr w:type="spellEnd"/>
      <w:r w:rsidRPr="00E45B46">
        <w:rPr>
          <w:rFonts w:ascii="Times New Roman" w:eastAsia="Times New Roman" w:hAnsi="Times New Roman" w:cs="Times New Roman"/>
          <w:iCs/>
          <w:lang w:eastAsia="pl-PL"/>
        </w:rPr>
        <w:t>” - w przypadku, gdy Wykonawca jest objęty stosowaniem KSEF,</w:t>
      </w:r>
    </w:p>
    <w:p w14:paraId="39BA3833" w14:textId="77777777" w:rsidR="00C4323E" w:rsidRPr="00E45B46" w:rsidRDefault="00C4323E">
      <w:pPr>
        <w:numPr>
          <w:ilvl w:val="1"/>
          <w:numId w:val="77"/>
        </w:numPr>
        <w:spacing w:after="0" w:line="240" w:lineRule="auto"/>
        <w:ind w:left="709"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„datę dotychczas uzgodnioną przez strony” - w przypadku, gdy Wykonawca nie jest objęty stosowaniem KSEF.</w:t>
      </w:r>
    </w:p>
    <w:p w14:paraId="380AE0C8" w14:textId="77777777" w:rsidR="00983B8D" w:rsidRPr="00C4323E" w:rsidRDefault="00C4323E">
      <w:pPr>
        <w:numPr>
          <w:ilvl w:val="0"/>
          <w:numId w:val="77"/>
        </w:numPr>
        <w:spacing w:after="0" w:line="240" w:lineRule="auto"/>
        <w:ind w:left="426" w:hanging="284"/>
        <w:jc w:val="both"/>
        <w:rPr>
          <w:rFonts w:ascii="Times New Roman" w:eastAsia="Times New Roman" w:hAnsi="Times New Roman" w:cs="Times New Roman"/>
          <w:iCs/>
          <w:lang w:eastAsia="pl-PL"/>
        </w:rPr>
      </w:pPr>
      <w:r w:rsidRPr="00E45B46">
        <w:rPr>
          <w:rFonts w:ascii="Times New Roman" w:eastAsia="Times New Roman" w:hAnsi="Times New Roman" w:cs="Times New Roman"/>
          <w:iCs/>
          <w:lang w:eastAsia="pl-PL"/>
        </w:rPr>
        <w:t xml:space="preserve">Zapłata faktury korygującej nastąpi w terminie 30 dni od daty jej otrzymania w </w:t>
      </w:r>
      <w:proofErr w:type="spellStart"/>
      <w:r w:rsidRPr="00E45B46">
        <w:rPr>
          <w:rFonts w:ascii="Times New Roman" w:eastAsia="Times New Roman" w:hAnsi="Times New Roman" w:cs="Times New Roman"/>
          <w:iCs/>
          <w:lang w:eastAsia="pl-PL"/>
        </w:rPr>
        <w:t>KSeF</w:t>
      </w:r>
      <w:proofErr w:type="spellEnd"/>
      <w:r w:rsidRPr="00E45B46">
        <w:rPr>
          <w:rFonts w:ascii="Times New Roman" w:eastAsia="Times New Roman" w:hAnsi="Times New Roman" w:cs="Times New Roman"/>
          <w:iCs/>
          <w:lang w:eastAsia="pl-PL"/>
        </w:rPr>
        <w:t xml:space="preserve">, przez ZAMAWIAJĄCEGO, a w przypadku faktur wystawionych poza </w:t>
      </w:r>
      <w:proofErr w:type="spellStart"/>
      <w:r w:rsidRPr="00E45B46">
        <w:rPr>
          <w:rFonts w:ascii="Times New Roman" w:eastAsia="Times New Roman" w:hAnsi="Times New Roman" w:cs="Times New Roman"/>
          <w:iCs/>
          <w:lang w:eastAsia="pl-PL"/>
        </w:rPr>
        <w:t>KSeF</w:t>
      </w:r>
      <w:proofErr w:type="spellEnd"/>
      <w:r w:rsidRPr="00E45B46">
        <w:rPr>
          <w:rFonts w:ascii="Times New Roman" w:eastAsia="Times New Roman" w:hAnsi="Times New Roman" w:cs="Times New Roman"/>
          <w:iCs/>
          <w:lang w:eastAsia="pl-PL"/>
        </w:rPr>
        <w:t xml:space="preserve"> termin płatności wynosi 30 dni od daty otrzymania faktury poza </w:t>
      </w:r>
      <w:proofErr w:type="spellStart"/>
      <w:r w:rsidRPr="00E45B46">
        <w:rPr>
          <w:rFonts w:ascii="Times New Roman" w:eastAsia="Times New Roman" w:hAnsi="Times New Roman" w:cs="Times New Roman"/>
          <w:iCs/>
          <w:lang w:eastAsia="pl-PL"/>
        </w:rPr>
        <w:t>KSeF</w:t>
      </w:r>
      <w:proofErr w:type="spellEnd"/>
      <w:r w:rsidRPr="00E45B46">
        <w:rPr>
          <w:rFonts w:ascii="Times New Roman" w:eastAsia="Times New Roman" w:hAnsi="Times New Roman" w:cs="Times New Roman"/>
          <w:iCs/>
          <w:lang w:eastAsia="pl-PL"/>
        </w:rPr>
        <w:t xml:space="preserve"> w formie uzgodnionej przez strony. Za datę otrzymania faktury korygującej uznaje się datę, którą w danym przypadku przyjmuje w tym zakresie ustawa o VAT.</w:t>
      </w:r>
    </w:p>
    <w:p w14:paraId="145E33D9" w14:textId="77777777" w:rsidR="00983B8D" w:rsidRPr="00983B8D" w:rsidRDefault="00983B8D" w:rsidP="00983B8D">
      <w:pPr>
        <w:spacing w:after="0" w:line="240" w:lineRule="auto"/>
        <w:rPr>
          <w:rFonts w:ascii="Times New Roman" w:eastAsia="Times New Roman" w:hAnsi="Times New Roman" w:cs="Times New Roman"/>
          <w:i/>
          <w:iCs/>
          <w:lang w:eastAsia="pl-PL"/>
        </w:rPr>
      </w:pPr>
    </w:p>
    <w:p w14:paraId="7CF7C17A" w14:textId="77777777" w:rsidR="00983B8D" w:rsidRPr="00983B8D" w:rsidRDefault="00983B8D" w:rsidP="00983B8D">
      <w:pPr>
        <w:spacing w:after="0" w:line="240" w:lineRule="auto"/>
        <w:rPr>
          <w:rFonts w:ascii="Times New Roman" w:eastAsia="Times New Roman" w:hAnsi="Times New Roman" w:cs="Times New Roman"/>
          <w:i/>
          <w:iCs/>
          <w:lang w:eastAsia="pl-PL"/>
        </w:rPr>
      </w:pPr>
    </w:p>
    <w:bookmarkEnd w:id="316"/>
    <w:p w14:paraId="28AE2477" w14:textId="77777777" w:rsidR="00983B8D" w:rsidRPr="00983B8D" w:rsidRDefault="00983B8D" w:rsidP="00983B8D">
      <w:pPr>
        <w:spacing w:after="0" w:line="280" w:lineRule="atLeast"/>
        <w:rPr>
          <w:rFonts w:ascii="Verdana" w:eastAsia="Times New Roman" w:hAnsi="Verdana" w:cs="Times New Roman"/>
          <w:sz w:val="20"/>
          <w:szCs w:val="20"/>
          <w:lang w:eastAsia="pl-PL"/>
        </w:rPr>
      </w:pPr>
    </w:p>
    <w:p w14:paraId="64EAB47C" w14:textId="77777777" w:rsidR="00983B8D" w:rsidRPr="00983B8D" w:rsidRDefault="00983B8D" w:rsidP="00983B8D">
      <w:pPr>
        <w:spacing w:after="0" w:line="240" w:lineRule="auto"/>
        <w:rPr>
          <w:rFonts w:ascii="Times New Roman" w:eastAsia="Times New Roman" w:hAnsi="Times New Roman" w:cs="Times New Roman"/>
          <w:szCs w:val="24"/>
          <w:lang w:eastAsia="pl-PL"/>
        </w:rPr>
      </w:pPr>
      <w:bookmarkStart w:id="317" w:name="_Hlk106958642"/>
      <w:bookmarkEnd w:id="116"/>
    </w:p>
    <w:p w14:paraId="1B1ADFED" w14:textId="77777777" w:rsidR="00983B8D" w:rsidRPr="00983B8D" w:rsidRDefault="00983B8D" w:rsidP="00983B8D">
      <w:pPr>
        <w:spacing w:before="120" w:after="0" w:line="240" w:lineRule="auto"/>
        <w:jc w:val="center"/>
        <w:rPr>
          <w:rFonts w:ascii="Times New Roman" w:eastAsia="Times New Roman" w:hAnsi="Times New Roman" w:cs="Times New Roman"/>
          <w:b/>
          <w:sz w:val="28"/>
          <w:szCs w:val="28"/>
          <w:lang w:eastAsia="pl-PL"/>
        </w:rPr>
      </w:pPr>
      <w:bookmarkStart w:id="318" w:name="_Hlk147849133"/>
      <w:r w:rsidRPr="00983B8D">
        <w:rPr>
          <w:rFonts w:ascii="Times New Roman" w:eastAsia="Times New Roman" w:hAnsi="Times New Roman" w:cs="Times New Roman"/>
          <w:b/>
          <w:sz w:val="28"/>
          <w:szCs w:val="28"/>
          <w:lang w:eastAsia="pl-PL"/>
        </w:rPr>
        <w:t>Zatwierdzenie w imieniu Kierownika Zamawiającego:</w:t>
      </w:r>
    </w:p>
    <w:p w14:paraId="710D49A2" w14:textId="77777777" w:rsidR="00983B8D" w:rsidRPr="00983B8D" w:rsidRDefault="00983B8D" w:rsidP="00983B8D">
      <w:pPr>
        <w:spacing w:before="120" w:after="0" w:line="240" w:lineRule="auto"/>
        <w:rPr>
          <w:rFonts w:ascii="Times New Roman" w:eastAsia="Times New Roman" w:hAnsi="Times New Roman" w:cs="Times New Roman"/>
          <w:b/>
          <w:sz w:val="20"/>
          <w:szCs w:val="28"/>
          <w:lang w:eastAsia="pl-PL"/>
        </w:rPr>
      </w:pPr>
    </w:p>
    <w:bookmarkEnd w:id="318"/>
    <w:p w14:paraId="25CEB115" w14:textId="77777777" w:rsidR="00983B8D" w:rsidRPr="00983B8D" w:rsidRDefault="00983B8D" w:rsidP="00983B8D">
      <w:pPr>
        <w:spacing w:after="0" w:line="240" w:lineRule="auto"/>
        <w:jc w:val="center"/>
        <w:rPr>
          <w:rFonts w:ascii="Times New Roman" w:eastAsia="Times New Roman" w:hAnsi="Times New Roman" w:cs="Times New Roman"/>
          <w:b/>
          <w:bCs/>
          <w:szCs w:val="24"/>
          <w:lang w:eastAsia="pl-PL"/>
        </w:rPr>
      </w:pPr>
    </w:p>
    <w:p w14:paraId="056C3565"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2349111A"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4521C8C5"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p>
    <w:p w14:paraId="3C1FFB7E" w14:textId="77777777" w:rsidR="00983B8D" w:rsidRPr="00983B8D" w:rsidRDefault="00983B8D" w:rsidP="00983B8D">
      <w:pPr>
        <w:spacing w:after="0" w:line="240" w:lineRule="auto"/>
        <w:jc w:val="center"/>
        <w:rPr>
          <w:rFonts w:ascii="Times New Roman" w:eastAsia="Times New Roman" w:hAnsi="Times New Roman" w:cs="Times New Roman"/>
          <w:szCs w:val="24"/>
          <w:lang w:eastAsia="pl-PL"/>
        </w:rPr>
      </w:pPr>
      <w:r w:rsidRPr="00983B8D">
        <w:rPr>
          <w:rFonts w:ascii="Times New Roman" w:eastAsia="Times New Roman" w:hAnsi="Times New Roman" w:cs="Times New Roman"/>
          <w:szCs w:val="24"/>
          <w:lang w:eastAsia="pl-PL"/>
        </w:rPr>
        <w:t>……………………………………………………………………………………</w:t>
      </w:r>
    </w:p>
    <w:p w14:paraId="31FFE704" w14:textId="77777777" w:rsidR="00983B8D" w:rsidRPr="00983B8D" w:rsidRDefault="00983B8D" w:rsidP="00656B68">
      <w:pPr>
        <w:spacing w:after="0" w:line="240" w:lineRule="auto"/>
        <w:jc w:val="center"/>
        <w:rPr>
          <w:rFonts w:ascii="Times New Roman" w:eastAsia="Times New Roman" w:hAnsi="Times New Roman" w:cs="Times New Roman"/>
          <w:sz w:val="24"/>
          <w:szCs w:val="24"/>
          <w:lang w:eastAsia="pl-PL"/>
        </w:rPr>
      </w:pPr>
      <w:r w:rsidRPr="00983B8D">
        <w:rPr>
          <w:rFonts w:ascii="Times New Roman" w:eastAsia="Times New Roman" w:hAnsi="Times New Roman" w:cs="Times New Roman"/>
          <w:i/>
          <w:iCs/>
          <w:sz w:val="24"/>
          <w:szCs w:val="28"/>
          <w:lang w:eastAsia="pl-PL"/>
        </w:rPr>
        <w:t>Przewodniczący Komisji Przetargowej</w:t>
      </w:r>
      <w:bookmarkEnd w:id="317"/>
    </w:p>
    <w:p w14:paraId="414E60EA" w14:textId="77777777" w:rsidR="00177454" w:rsidRDefault="00177454"/>
    <w:sectPr w:rsidR="00177454" w:rsidSect="00DD7F17">
      <w:pgSz w:w="11906" w:h="16838"/>
      <w:pgMar w:top="1417" w:right="1417" w:bottom="1417" w:left="1417" w:header="708"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738B" w14:textId="77777777" w:rsidR="00350F05" w:rsidRDefault="00350F05" w:rsidP="00282A96">
      <w:pPr>
        <w:spacing w:after="0" w:line="240" w:lineRule="auto"/>
      </w:pPr>
      <w:r>
        <w:separator/>
      </w:r>
    </w:p>
  </w:endnote>
  <w:endnote w:type="continuationSeparator" w:id="0">
    <w:p w14:paraId="683637ED" w14:textId="77777777" w:rsidR="00350F05" w:rsidRDefault="00350F05"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8FB5173" w14:textId="11360818" w:rsidR="000D4048" w:rsidRDefault="000D4048" w:rsidP="000D4048">
        <w:pPr>
          <w:pStyle w:val="Stopka"/>
        </w:pPr>
        <w:r>
          <w:t xml:space="preserve">Nr postępowania </w:t>
        </w:r>
        <w:r w:rsidR="00C73E80">
          <w:t xml:space="preserve">412501883 pn.: </w:t>
        </w:r>
        <w:r w:rsidR="00C73E80" w:rsidRPr="00C73E80">
          <w:t xml:space="preserve">Wykonanie projektu odwodnienia rejonu ul. Kopernika w Gierałtowicach, </w:t>
        </w:r>
        <w:r w:rsidR="007A4DE7">
          <w:br/>
        </w:r>
        <w:r w:rsidR="00C73E80" w:rsidRPr="00C73E80">
          <w:t>z tytułu naprawy szkody spowodowanej ruchem zakładu górniczego PGG S.A. Oddział KWK Sośnica</w:t>
        </w:r>
      </w:p>
      <w:p w14:paraId="2C704DDE" w14:textId="77777777" w:rsidR="000D4048" w:rsidRPr="00282A96" w:rsidRDefault="000D4048" w:rsidP="00DD7F17">
        <w:pPr>
          <w:pStyle w:val="Stopka"/>
          <w:tabs>
            <w:tab w:val="left" w:pos="5950"/>
          </w:tabs>
        </w:pPr>
        <w:r>
          <w:tab/>
        </w:r>
        <w:r>
          <w:tab/>
        </w:r>
        <w:r>
          <w:tab/>
        </w:r>
        <w:r>
          <w:fldChar w:fldCharType="begin"/>
        </w:r>
        <w:r>
          <w:instrText>PAGE   \* MERGEFORMAT</w:instrText>
        </w:r>
        <w:r>
          <w:fldChar w:fldCharType="separate"/>
        </w:r>
        <w:r w:rsidR="00F666B9">
          <w:rPr>
            <w:noProof/>
          </w:rPr>
          <w:t>72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021B" w14:textId="77777777" w:rsidR="00350F05" w:rsidRDefault="00350F05" w:rsidP="00282A96">
      <w:pPr>
        <w:spacing w:after="0" w:line="240" w:lineRule="auto"/>
      </w:pPr>
      <w:r>
        <w:separator/>
      </w:r>
    </w:p>
  </w:footnote>
  <w:footnote w:type="continuationSeparator" w:id="0">
    <w:p w14:paraId="3D52FCF1" w14:textId="77777777" w:rsidR="00350F05" w:rsidRDefault="00350F05" w:rsidP="00282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5A6F" w14:textId="77777777" w:rsidR="000D4048" w:rsidRPr="006147A0" w:rsidRDefault="000D4048" w:rsidP="000D4048">
    <w:pPr>
      <w:pStyle w:val="Nagwek"/>
      <w:tabs>
        <w:tab w:val="clear" w:pos="4536"/>
        <w:tab w:val="clear" w:pos="9072"/>
        <w:tab w:val="left" w:pos="3456"/>
      </w:tabs>
      <w:jc w:val="center"/>
      <w:rPr>
        <w:i/>
      </w:rPr>
    </w:pPr>
    <w:r w:rsidRPr="006147A0">
      <w:rPr>
        <w:i/>
      </w:rPr>
      <w:t xml:space="preserve">Polska Grupa Górnicza </w:t>
    </w:r>
    <w:r>
      <w:rPr>
        <w:i/>
      </w:rPr>
      <w:t>S.A.</w:t>
    </w:r>
  </w:p>
  <w:p w14:paraId="58FA0EEB" w14:textId="77777777" w:rsidR="000D4048" w:rsidRDefault="000D4048"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18C8AA04" wp14:editId="652F1FC9">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98AAF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1D78A8"/>
    <w:multiLevelType w:val="hybridMultilevel"/>
    <w:tmpl w:val="D2688DCE"/>
    <w:lvl w:ilvl="0" w:tplc="82044F9C">
      <w:start w:val="1"/>
      <w:numFmt w:val="decimal"/>
      <w:lvlText w:val="%1."/>
      <w:lvlJc w:val="left"/>
      <w:pPr>
        <w:ind w:left="1428" w:hanging="360"/>
      </w:pPr>
      <w:rPr>
        <w:b w:val="0"/>
        <w:bCs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DF4D60"/>
    <w:multiLevelType w:val="multilevel"/>
    <w:tmpl w:val="4E5CB7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A4C6A44"/>
    <w:multiLevelType w:val="hybridMultilevel"/>
    <w:tmpl w:val="AADC46F8"/>
    <w:lvl w:ilvl="0" w:tplc="0415000F">
      <w:start w:val="1"/>
      <w:numFmt w:val="decimal"/>
      <w:lvlText w:val="%1."/>
      <w:lvlJc w:val="left"/>
      <w:pPr>
        <w:ind w:left="1434" w:hanging="360"/>
      </w:pPr>
    </w:lvl>
    <w:lvl w:ilvl="1" w:tplc="04150011">
      <w:start w:val="1"/>
      <w:numFmt w:val="decimal"/>
      <w:lvlText w:val="%2)"/>
      <w:lvlJc w:val="left"/>
      <w:pPr>
        <w:ind w:left="1713"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2B884759"/>
    <w:multiLevelType w:val="hybridMultilevel"/>
    <w:tmpl w:val="81D0788C"/>
    <w:lvl w:ilvl="0" w:tplc="F3AEF064">
      <w:start w:val="1"/>
      <w:numFmt w:val="lowerLetter"/>
      <w:lvlText w:val="%1)"/>
      <w:lvlJc w:val="left"/>
      <w:pPr>
        <w:ind w:left="1146" w:hanging="360"/>
      </w:pPr>
      <w:rPr>
        <w:i w:val="0"/>
        <w:i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307465"/>
    <w:multiLevelType w:val="hybridMultilevel"/>
    <w:tmpl w:val="4A844312"/>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02C69F5"/>
    <w:multiLevelType w:val="hybridMultilevel"/>
    <w:tmpl w:val="399A3644"/>
    <w:lvl w:ilvl="0" w:tplc="51128044">
      <w:numFmt w:val="bullet"/>
      <w:lvlText w:val="-"/>
      <w:lvlJc w:val="left"/>
      <w:pPr>
        <w:ind w:left="1778" w:hanging="360"/>
      </w:pPr>
      <w:rPr>
        <w:rFonts w:ascii="Times New Roman" w:eastAsia="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1F7008"/>
    <w:multiLevelType w:val="hybridMultilevel"/>
    <w:tmpl w:val="0D469486"/>
    <w:lvl w:ilvl="0" w:tplc="56B823AE">
      <w:start w:val="1"/>
      <w:numFmt w:val="decimal"/>
      <w:lvlText w:val="%1."/>
      <w:lvlJc w:val="left"/>
      <w:pPr>
        <w:ind w:left="1440" w:hanging="360"/>
      </w:pPr>
      <w:rPr>
        <w:i w:val="0"/>
        <w:iCs/>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40F66DC"/>
    <w:multiLevelType w:val="multilevel"/>
    <w:tmpl w:val="24A4EB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C44682"/>
    <w:multiLevelType w:val="hybridMultilevel"/>
    <w:tmpl w:val="404ACC84"/>
    <w:lvl w:ilvl="0" w:tplc="73EA41B2">
      <w:start w:val="1"/>
      <w:numFmt w:val="decimal"/>
      <w:lvlText w:val="%1)"/>
      <w:lvlJc w:val="left"/>
      <w:pPr>
        <w:ind w:left="1713" w:hanging="360"/>
      </w:pPr>
      <w:rPr>
        <w:b w:val="0"/>
        <w:bCs w:val="0"/>
        <w:sz w:val="24"/>
        <w:szCs w:val="24"/>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5" w15:restartNumberingAfterBreak="0">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FDE2B3E"/>
    <w:multiLevelType w:val="hybridMultilevel"/>
    <w:tmpl w:val="86CCC020"/>
    <w:lvl w:ilvl="0" w:tplc="04150011">
      <w:start w:val="1"/>
      <w:numFmt w:val="decimal"/>
      <w:lvlText w:val="%1)"/>
      <w:lvlJc w:val="left"/>
      <w:pPr>
        <w:ind w:left="1428" w:hanging="360"/>
      </w:pPr>
      <w:rPr>
        <w:b w:val="0"/>
        <w:bCs w:val="0"/>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440998589">
    <w:abstractNumId w:val="19"/>
  </w:num>
  <w:num w:numId="2" w16cid:durableId="731729868">
    <w:abstractNumId w:val="78"/>
  </w:num>
  <w:num w:numId="3" w16cid:durableId="1703819116">
    <w:abstractNumId w:val="70"/>
  </w:num>
  <w:num w:numId="4" w16cid:durableId="1699626495">
    <w:abstractNumId w:val="73"/>
  </w:num>
  <w:num w:numId="5" w16cid:durableId="1060246919">
    <w:abstractNumId w:val="7"/>
  </w:num>
  <w:num w:numId="6" w16cid:durableId="1739942515">
    <w:abstractNumId w:val="15"/>
  </w:num>
  <w:num w:numId="7" w16cid:durableId="2117167368">
    <w:abstractNumId w:val="37"/>
  </w:num>
  <w:num w:numId="8" w16cid:durableId="149172557">
    <w:abstractNumId w:val="76"/>
  </w:num>
  <w:num w:numId="9" w16cid:durableId="1793668173">
    <w:abstractNumId w:val="58"/>
  </w:num>
  <w:num w:numId="10" w16cid:durableId="1766610806">
    <w:abstractNumId w:val="83"/>
  </w:num>
  <w:num w:numId="11" w16cid:durableId="394743065">
    <w:abstractNumId w:val="61"/>
  </w:num>
  <w:num w:numId="12" w16cid:durableId="1720472022">
    <w:abstractNumId w:val="51"/>
  </w:num>
  <w:num w:numId="13" w16cid:durableId="1797599487">
    <w:abstractNumId w:val="47"/>
  </w:num>
  <w:num w:numId="14" w16cid:durableId="33317019">
    <w:abstractNumId w:val="27"/>
  </w:num>
  <w:num w:numId="15" w16cid:durableId="382217544">
    <w:abstractNumId w:val="23"/>
  </w:num>
  <w:num w:numId="16" w16cid:durableId="1248005201">
    <w:abstractNumId w:val="45"/>
  </w:num>
  <w:num w:numId="17" w16cid:durableId="2004966165">
    <w:abstractNumId w:val="81"/>
  </w:num>
  <w:num w:numId="18" w16cid:durableId="311914464">
    <w:abstractNumId w:val="10"/>
  </w:num>
  <w:num w:numId="19" w16cid:durableId="143354471">
    <w:abstractNumId w:val="67"/>
    <w:lvlOverride w:ilvl="0">
      <w:startOverride w:val="1"/>
    </w:lvlOverride>
  </w:num>
  <w:num w:numId="20" w16cid:durableId="1651130910">
    <w:abstractNumId w:val="46"/>
    <w:lvlOverride w:ilvl="0">
      <w:startOverride w:val="1"/>
    </w:lvlOverride>
  </w:num>
  <w:num w:numId="21" w16cid:durableId="2146267911">
    <w:abstractNumId w:val="24"/>
  </w:num>
  <w:num w:numId="22" w16cid:durableId="1153059299">
    <w:abstractNumId w:val="6"/>
  </w:num>
  <w:num w:numId="23" w16cid:durableId="874346652">
    <w:abstractNumId w:val="5"/>
  </w:num>
  <w:num w:numId="24" w16cid:durableId="1064723314">
    <w:abstractNumId w:val="4"/>
  </w:num>
  <w:num w:numId="25" w16cid:durableId="1970014847">
    <w:abstractNumId w:val="3"/>
  </w:num>
  <w:num w:numId="26" w16cid:durableId="615211543">
    <w:abstractNumId w:val="2"/>
  </w:num>
  <w:num w:numId="27" w16cid:durableId="1845247672">
    <w:abstractNumId w:val="9"/>
  </w:num>
  <w:num w:numId="28" w16cid:durableId="579752400">
    <w:abstractNumId w:val="79"/>
  </w:num>
  <w:num w:numId="29" w16cid:durableId="2056924326">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375340">
    <w:abstractNumId w:val="66"/>
  </w:num>
  <w:num w:numId="31" w16cid:durableId="148903859">
    <w:abstractNumId w:val="71"/>
  </w:num>
  <w:num w:numId="32" w16cid:durableId="1494637611">
    <w:abstractNumId w:val="21"/>
  </w:num>
  <w:num w:numId="33" w16cid:durableId="572787050">
    <w:abstractNumId w:val="39"/>
  </w:num>
  <w:num w:numId="34" w16cid:durableId="1702048632">
    <w:abstractNumId w:val="49"/>
  </w:num>
  <w:num w:numId="35" w16cid:durableId="1277831585">
    <w:abstractNumId w:val="57"/>
  </w:num>
  <w:num w:numId="36" w16cid:durableId="471295132">
    <w:abstractNumId w:val="31"/>
  </w:num>
  <w:num w:numId="37" w16cid:durableId="924073261">
    <w:abstractNumId w:val="43"/>
  </w:num>
  <w:num w:numId="38" w16cid:durableId="1518039297">
    <w:abstractNumId w:val="53"/>
  </w:num>
  <w:num w:numId="39" w16cid:durableId="283388125">
    <w:abstractNumId w:val="84"/>
  </w:num>
  <w:num w:numId="40" w16cid:durableId="188421804">
    <w:abstractNumId w:val="52"/>
  </w:num>
  <w:num w:numId="41" w16cid:durableId="964048075">
    <w:abstractNumId w:val="41"/>
  </w:num>
  <w:num w:numId="42" w16cid:durableId="148064304">
    <w:abstractNumId w:val="12"/>
  </w:num>
  <w:num w:numId="43" w16cid:durableId="598217722">
    <w:abstractNumId w:val="63"/>
  </w:num>
  <w:num w:numId="44" w16cid:durableId="1157770085">
    <w:abstractNumId w:val="18"/>
  </w:num>
  <w:num w:numId="45" w16cid:durableId="448939221">
    <w:abstractNumId w:val="20"/>
  </w:num>
  <w:num w:numId="46" w16cid:durableId="2133202533">
    <w:abstractNumId w:val="54"/>
  </w:num>
  <w:num w:numId="47" w16cid:durableId="633948842">
    <w:abstractNumId w:val="56"/>
  </w:num>
  <w:num w:numId="48" w16cid:durableId="1824200826">
    <w:abstractNumId w:val="42"/>
  </w:num>
  <w:num w:numId="49" w16cid:durableId="61147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51330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579900">
    <w:abstractNumId w:val="80"/>
  </w:num>
  <w:num w:numId="52" w16cid:durableId="40829837">
    <w:abstractNumId w:val="8"/>
  </w:num>
  <w:num w:numId="53" w16cid:durableId="751659060">
    <w:abstractNumId w:val="68"/>
  </w:num>
  <w:num w:numId="54" w16cid:durableId="398095274">
    <w:abstractNumId w:val="72"/>
  </w:num>
  <w:num w:numId="55" w16cid:durableId="2057269141">
    <w:abstractNumId w:val="14"/>
  </w:num>
  <w:num w:numId="56" w16cid:durableId="44835219">
    <w:abstractNumId w:val="64"/>
  </w:num>
  <w:num w:numId="57" w16cid:durableId="1055083930">
    <w:abstractNumId w:val="17"/>
  </w:num>
  <w:num w:numId="58" w16cid:durableId="765689611">
    <w:abstractNumId w:val="40"/>
  </w:num>
  <w:num w:numId="59" w16cid:durableId="465900540">
    <w:abstractNumId w:val="44"/>
  </w:num>
  <w:num w:numId="60" w16cid:durableId="2132017157">
    <w:abstractNumId w:val="65"/>
  </w:num>
  <w:num w:numId="61" w16cid:durableId="933395789">
    <w:abstractNumId w:val="75"/>
  </w:num>
  <w:num w:numId="62" w16cid:durableId="2067801156">
    <w:abstractNumId w:val="38"/>
  </w:num>
  <w:num w:numId="63" w16cid:durableId="1410345328">
    <w:abstractNumId w:val="36"/>
  </w:num>
  <w:num w:numId="64" w16cid:durableId="667288827">
    <w:abstractNumId w:val="16"/>
  </w:num>
  <w:num w:numId="65" w16cid:durableId="1558786280">
    <w:abstractNumId w:val="11"/>
  </w:num>
  <w:num w:numId="66" w16cid:durableId="122892480">
    <w:abstractNumId w:val="50"/>
  </w:num>
  <w:num w:numId="67" w16cid:durableId="977032185">
    <w:abstractNumId w:val="85"/>
  </w:num>
  <w:num w:numId="68" w16cid:durableId="436364819">
    <w:abstractNumId w:val="26"/>
  </w:num>
  <w:num w:numId="69" w16cid:durableId="627201064">
    <w:abstractNumId w:val="28"/>
  </w:num>
  <w:num w:numId="70" w16cid:durableId="1844464822">
    <w:abstractNumId w:val="30"/>
  </w:num>
  <w:num w:numId="71" w16cid:durableId="85852276">
    <w:abstractNumId w:val="62"/>
  </w:num>
  <w:num w:numId="72" w16cid:durableId="1867711645">
    <w:abstractNumId w:val="35"/>
  </w:num>
  <w:num w:numId="73" w16cid:durableId="1957054246">
    <w:abstractNumId w:val="1"/>
  </w:num>
  <w:num w:numId="74" w16cid:durableId="1383216764">
    <w:abstractNumId w:val="60"/>
  </w:num>
  <w:num w:numId="75" w16cid:durableId="1722749152">
    <w:abstractNumId w:val="0"/>
  </w:num>
  <w:num w:numId="76" w16cid:durableId="275673347">
    <w:abstractNumId w:val="34"/>
  </w:num>
  <w:num w:numId="77" w16cid:durableId="942614818">
    <w:abstractNumId w:val="59"/>
  </w:num>
  <w:num w:numId="78" w16cid:durableId="518086574">
    <w:abstractNumId w:val="82"/>
  </w:num>
  <w:num w:numId="79" w16cid:durableId="1257249080">
    <w:abstractNumId w:val="22"/>
  </w:num>
  <w:num w:numId="80" w16cid:durableId="1613784254">
    <w:abstractNumId w:val="29"/>
  </w:num>
  <w:num w:numId="81" w16cid:durableId="496573306">
    <w:abstractNumId w:val="86"/>
  </w:num>
  <w:num w:numId="82" w16cid:durableId="88696888">
    <w:abstractNumId w:val="74"/>
  </w:num>
  <w:num w:numId="83" w16cid:durableId="1295329937">
    <w:abstractNumId w:val="33"/>
  </w:num>
  <w:num w:numId="84" w16cid:durableId="1095323920">
    <w:abstractNumId w:val="55"/>
  </w:num>
  <w:num w:numId="85" w16cid:durableId="17317003">
    <w:abstractNumId w:val="25"/>
  </w:num>
  <w:num w:numId="86" w16cid:durableId="492572144">
    <w:abstractNumId w:val="77"/>
  </w:num>
  <w:num w:numId="87" w16cid:durableId="1565992246">
    <w:abstractNumId w:val="4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8D"/>
    <w:rsid w:val="00001AEE"/>
    <w:rsid w:val="00032119"/>
    <w:rsid w:val="000329DE"/>
    <w:rsid w:val="00033290"/>
    <w:rsid w:val="000379FC"/>
    <w:rsid w:val="00037C09"/>
    <w:rsid w:val="0006041B"/>
    <w:rsid w:val="00070C39"/>
    <w:rsid w:val="00072F6E"/>
    <w:rsid w:val="0007322A"/>
    <w:rsid w:val="000778A5"/>
    <w:rsid w:val="0008451D"/>
    <w:rsid w:val="000A6179"/>
    <w:rsid w:val="000A7ADC"/>
    <w:rsid w:val="000B2980"/>
    <w:rsid w:val="000B35B3"/>
    <w:rsid w:val="000B7509"/>
    <w:rsid w:val="000D4048"/>
    <w:rsid w:val="000E76F5"/>
    <w:rsid w:val="000F50E8"/>
    <w:rsid w:val="00105F8C"/>
    <w:rsid w:val="0011128D"/>
    <w:rsid w:val="001253AC"/>
    <w:rsid w:val="0012772B"/>
    <w:rsid w:val="0013580C"/>
    <w:rsid w:val="00141FF3"/>
    <w:rsid w:val="001540C1"/>
    <w:rsid w:val="00174E55"/>
    <w:rsid w:val="00177454"/>
    <w:rsid w:val="00186B81"/>
    <w:rsid w:val="00186F1F"/>
    <w:rsid w:val="001924E9"/>
    <w:rsid w:val="00194ADA"/>
    <w:rsid w:val="001A355A"/>
    <w:rsid w:val="001B6F0B"/>
    <w:rsid w:val="001D6537"/>
    <w:rsid w:val="001D7403"/>
    <w:rsid w:val="001E226F"/>
    <w:rsid w:val="002005A0"/>
    <w:rsid w:val="00201BF2"/>
    <w:rsid w:val="002035D0"/>
    <w:rsid w:val="002120BB"/>
    <w:rsid w:val="00231EA6"/>
    <w:rsid w:val="002738DE"/>
    <w:rsid w:val="0027392D"/>
    <w:rsid w:val="00282A96"/>
    <w:rsid w:val="00284DD1"/>
    <w:rsid w:val="00286451"/>
    <w:rsid w:val="00296AAB"/>
    <w:rsid w:val="002A59DE"/>
    <w:rsid w:val="002B261D"/>
    <w:rsid w:val="002D48F6"/>
    <w:rsid w:val="002D6FC2"/>
    <w:rsid w:val="003019E1"/>
    <w:rsid w:val="00314E04"/>
    <w:rsid w:val="00316414"/>
    <w:rsid w:val="003309A7"/>
    <w:rsid w:val="00345B78"/>
    <w:rsid w:val="00350F05"/>
    <w:rsid w:val="00362A06"/>
    <w:rsid w:val="00370FD5"/>
    <w:rsid w:val="003A1AB9"/>
    <w:rsid w:val="003A1F1C"/>
    <w:rsid w:val="003E7486"/>
    <w:rsid w:val="0040710A"/>
    <w:rsid w:val="0041223B"/>
    <w:rsid w:val="004177E7"/>
    <w:rsid w:val="00432972"/>
    <w:rsid w:val="004420E9"/>
    <w:rsid w:val="00455544"/>
    <w:rsid w:val="00476823"/>
    <w:rsid w:val="00493759"/>
    <w:rsid w:val="004D216B"/>
    <w:rsid w:val="004E5495"/>
    <w:rsid w:val="004E6178"/>
    <w:rsid w:val="004F2227"/>
    <w:rsid w:val="00521FE6"/>
    <w:rsid w:val="0054282D"/>
    <w:rsid w:val="00552B4E"/>
    <w:rsid w:val="00552BE1"/>
    <w:rsid w:val="00562962"/>
    <w:rsid w:val="00564770"/>
    <w:rsid w:val="00590609"/>
    <w:rsid w:val="005F0EE2"/>
    <w:rsid w:val="005F6094"/>
    <w:rsid w:val="00600B2E"/>
    <w:rsid w:val="00621861"/>
    <w:rsid w:val="006535E0"/>
    <w:rsid w:val="006547BB"/>
    <w:rsid w:val="00656B68"/>
    <w:rsid w:val="006631F7"/>
    <w:rsid w:val="00687331"/>
    <w:rsid w:val="00694832"/>
    <w:rsid w:val="006D0A6B"/>
    <w:rsid w:val="006D2DEE"/>
    <w:rsid w:val="007126AC"/>
    <w:rsid w:val="00712FB4"/>
    <w:rsid w:val="00714C50"/>
    <w:rsid w:val="007241DF"/>
    <w:rsid w:val="00737561"/>
    <w:rsid w:val="00737E4A"/>
    <w:rsid w:val="0075390C"/>
    <w:rsid w:val="00757CEF"/>
    <w:rsid w:val="00757DBC"/>
    <w:rsid w:val="00780329"/>
    <w:rsid w:val="00797454"/>
    <w:rsid w:val="007A4DE7"/>
    <w:rsid w:val="007A6421"/>
    <w:rsid w:val="007B557C"/>
    <w:rsid w:val="007D559D"/>
    <w:rsid w:val="00803082"/>
    <w:rsid w:val="00812218"/>
    <w:rsid w:val="00833799"/>
    <w:rsid w:val="00833FB3"/>
    <w:rsid w:val="00846D61"/>
    <w:rsid w:val="00860F08"/>
    <w:rsid w:val="008875CF"/>
    <w:rsid w:val="0089421F"/>
    <w:rsid w:val="008B6873"/>
    <w:rsid w:val="008D4460"/>
    <w:rsid w:val="008F2CA9"/>
    <w:rsid w:val="008F4901"/>
    <w:rsid w:val="00904CF0"/>
    <w:rsid w:val="00906E16"/>
    <w:rsid w:val="00920E46"/>
    <w:rsid w:val="009338C6"/>
    <w:rsid w:val="00933D9A"/>
    <w:rsid w:val="009569E7"/>
    <w:rsid w:val="00967D81"/>
    <w:rsid w:val="00983B8D"/>
    <w:rsid w:val="00984E76"/>
    <w:rsid w:val="009B5A0C"/>
    <w:rsid w:val="009C5C78"/>
    <w:rsid w:val="009D6191"/>
    <w:rsid w:val="009D7A5F"/>
    <w:rsid w:val="009E5CDD"/>
    <w:rsid w:val="009F336D"/>
    <w:rsid w:val="009F527B"/>
    <w:rsid w:val="009F5329"/>
    <w:rsid w:val="00A07E78"/>
    <w:rsid w:val="00A30233"/>
    <w:rsid w:val="00A36490"/>
    <w:rsid w:val="00A43022"/>
    <w:rsid w:val="00A455C4"/>
    <w:rsid w:val="00A50D43"/>
    <w:rsid w:val="00A66997"/>
    <w:rsid w:val="00A83D08"/>
    <w:rsid w:val="00A92489"/>
    <w:rsid w:val="00A941D8"/>
    <w:rsid w:val="00AB3026"/>
    <w:rsid w:val="00AB6D71"/>
    <w:rsid w:val="00AE1911"/>
    <w:rsid w:val="00AF032F"/>
    <w:rsid w:val="00B03B15"/>
    <w:rsid w:val="00B10D5B"/>
    <w:rsid w:val="00B131AA"/>
    <w:rsid w:val="00B14276"/>
    <w:rsid w:val="00B15EC6"/>
    <w:rsid w:val="00B2277F"/>
    <w:rsid w:val="00B22C17"/>
    <w:rsid w:val="00B4112D"/>
    <w:rsid w:val="00B46E7B"/>
    <w:rsid w:val="00B677A3"/>
    <w:rsid w:val="00B724C1"/>
    <w:rsid w:val="00B73897"/>
    <w:rsid w:val="00B740D1"/>
    <w:rsid w:val="00B813A7"/>
    <w:rsid w:val="00B82ED4"/>
    <w:rsid w:val="00B87761"/>
    <w:rsid w:val="00B962BA"/>
    <w:rsid w:val="00B965E8"/>
    <w:rsid w:val="00BB2926"/>
    <w:rsid w:val="00BB362F"/>
    <w:rsid w:val="00BC699E"/>
    <w:rsid w:val="00BD0DDB"/>
    <w:rsid w:val="00BD7008"/>
    <w:rsid w:val="00BD74A5"/>
    <w:rsid w:val="00C15F43"/>
    <w:rsid w:val="00C22661"/>
    <w:rsid w:val="00C27F7A"/>
    <w:rsid w:val="00C314C2"/>
    <w:rsid w:val="00C40E43"/>
    <w:rsid w:val="00C4323E"/>
    <w:rsid w:val="00C5528E"/>
    <w:rsid w:val="00C62114"/>
    <w:rsid w:val="00C64A20"/>
    <w:rsid w:val="00C73E80"/>
    <w:rsid w:val="00C94A50"/>
    <w:rsid w:val="00C9515B"/>
    <w:rsid w:val="00CB720F"/>
    <w:rsid w:val="00CC53AD"/>
    <w:rsid w:val="00CD3554"/>
    <w:rsid w:val="00CD7AE3"/>
    <w:rsid w:val="00CE61E8"/>
    <w:rsid w:val="00CF30D4"/>
    <w:rsid w:val="00CF7B07"/>
    <w:rsid w:val="00D028D9"/>
    <w:rsid w:val="00D436E1"/>
    <w:rsid w:val="00D4750B"/>
    <w:rsid w:val="00D53F9C"/>
    <w:rsid w:val="00D57E4F"/>
    <w:rsid w:val="00D665DC"/>
    <w:rsid w:val="00D91754"/>
    <w:rsid w:val="00D9283A"/>
    <w:rsid w:val="00DA0841"/>
    <w:rsid w:val="00DA7814"/>
    <w:rsid w:val="00DB4D6E"/>
    <w:rsid w:val="00DB679B"/>
    <w:rsid w:val="00DD6E97"/>
    <w:rsid w:val="00DD7F17"/>
    <w:rsid w:val="00DF5171"/>
    <w:rsid w:val="00E016D4"/>
    <w:rsid w:val="00E03B88"/>
    <w:rsid w:val="00E33EB0"/>
    <w:rsid w:val="00E540AD"/>
    <w:rsid w:val="00E55E9F"/>
    <w:rsid w:val="00E76F70"/>
    <w:rsid w:val="00E91DC7"/>
    <w:rsid w:val="00E92A21"/>
    <w:rsid w:val="00EB16C5"/>
    <w:rsid w:val="00EB313A"/>
    <w:rsid w:val="00EB72ED"/>
    <w:rsid w:val="00ED05E3"/>
    <w:rsid w:val="00ED3A80"/>
    <w:rsid w:val="00ED6C9C"/>
    <w:rsid w:val="00EF0F9D"/>
    <w:rsid w:val="00F0321A"/>
    <w:rsid w:val="00F06164"/>
    <w:rsid w:val="00F25FF1"/>
    <w:rsid w:val="00F3092F"/>
    <w:rsid w:val="00F309DD"/>
    <w:rsid w:val="00F666B9"/>
    <w:rsid w:val="00F850A7"/>
    <w:rsid w:val="00FD4C96"/>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8B07"/>
  <w15:docId w15:val="{7F2614A9-F123-405C-B202-817805A6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022"/>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18"/>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5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29"/>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1">
    <w:name w:val="Nierozpoznana wzmianka21"/>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4128">
      <w:bodyDiv w:val="1"/>
      <w:marLeft w:val="0"/>
      <w:marRight w:val="0"/>
      <w:marTop w:val="0"/>
      <w:marBottom w:val="0"/>
      <w:divBdr>
        <w:top w:val="none" w:sz="0" w:space="0" w:color="auto"/>
        <w:left w:val="none" w:sz="0" w:space="0" w:color="auto"/>
        <w:bottom w:val="none" w:sz="0" w:space="0" w:color="auto"/>
        <w:right w:val="none" w:sz="0" w:space="0" w:color="auto"/>
      </w:divBdr>
    </w:div>
    <w:div w:id="18536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polityka-antykorupcyj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wskazniki-makroekonomicz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webSettings" Target="webSettings.xml"/><Relationship Id="rId15" Type="http://schemas.openxmlformats.org/officeDocument/2006/relationships/hyperlink" Target="http://www.pgg.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425FD-ADCD-44ED-8075-E97D84E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Pages>
  <Words>24992</Words>
  <Characters>149957</Characters>
  <Application>Microsoft Office Word</Application>
  <DocSecurity>0</DocSecurity>
  <Lines>1249</Lines>
  <Paragraphs>349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Kowolik</dc:creator>
  <cp:keywords/>
  <dc:description/>
  <cp:lastModifiedBy>Marzena Herman</cp:lastModifiedBy>
  <cp:revision>37</cp:revision>
  <cp:lastPrinted>2026-01-26T10:01:00Z</cp:lastPrinted>
  <dcterms:created xsi:type="dcterms:W3CDTF">2025-09-30T07:56:00Z</dcterms:created>
  <dcterms:modified xsi:type="dcterms:W3CDTF">2026-01-26T10:02:00Z</dcterms:modified>
</cp:coreProperties>
</file>